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0" w:type="auto"/>
        <w:tblInd w:w="-108" w:type="dxa"/>
        <w:tblLayout w:type="fixed"/>
        <w:tblCellMar>
          <w:left w:w="0" w:type="dxa"/>
          <w:right w:w="0" w:type="dxa"/>
        </w:tblCellMar>
        <w:tblLook w:val="0000"/>
      </w:tblPr>
      <w:tblGrid>
        <w:gridCol w:w="3580"/>
        <w:gridCol w:w="3368"/>
        <w:gridCol w:w="2622"/>
        <w:gridCol w:w="78"/>
      </w:tblGrid>
      <w:tr w:rsidR="00CC40B6">
        <w:tc>
          <w:tcPr>
            <w:tcW w:w="9570" w:type="dxa"/>
            <w:gridSpan w:val="3"/>
            <w:shd w:val="clear" w:color="auto" w:fill="auto"/>
          </w:tcPr>
          <w:p w:rsidR="00CC40B6" w:rsidRDefault="00131D15">
            <w:pPr>
              <w:jc w:val="center"/>
              <w:rPr>
                <w:b/>
                <w:sz w:val="16"/>
                <w:szCs w:val="16"/>
              </w:rPr>
            </w:pPr>
            <w:r>
              <w:rPr>
                <w:noProof/>
                <w:lang w:eastAsia="ru-RU"/>
              </w:rPr>
              <w:drawing>
                <wp:inline distT="0" distB="0" distL="0" distR="0">
                  <wp:extent cx="457200" cy="6096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457200" cy="609600"/>
                          </a:xfrm>
                          <a:prstGeom prst="rect">
                            <a:avLst/>
                          </a:prstGeom>
                          <a:solidFill>
                            <a:srgbClr val="FFFFFF"/>
                          </a:solidFill>
                          <a:ln w="9525">
                            <a:noFill/>
                            <a:miter lim="800000"/>
                            <a:headEnd/>
                            <a:tailEnd/>
                          </a:ln>
                        </pic:spPr>
                      </pic:pic>
                    </a:graphicData>
                  </a:graphic>
                </wp:inline>
              </w:drawing>
            </w:r>
          </w:p>
          <w:p w:rsidR="00CC40B6" w:rsidRDefault="00CC40B6">
            <w:pPr>
              <w:jc w:val="center"/>
              <w:rPr>
                <w:b/>
                <w:sz w:val="16"/>
                <w:szCs w:val="16"/>
              </w:rPr>
            </w:pPr>
          </w:p>
          <w:p w:rsidR="00CC40B6" w:rsidRPr="003341C3" w:rsidRDefault="00CC40B6">
            <w:pPr>
              <w:jc w:val="center"/>
              <w:rPr>
                <w:b/>
                <w:sz w:val="24"/>
                <w:szCs w:val="24"/>
              </w:rPr>
            </w:pPr>
            <w:r w:rsidRPr="003341C3">
              <w:rPr>
                <w:b/>
                <w:sz w:val="24"/>
                <w:szCs w:val="24"/>
              </w:rPr>
              <w:t>АДМИНИСТРАЦИЯ</w:t>
            </w:r>
            <w:r w:rsidR="008B6CD7">
              <w:rPr>
                <w:b/>
                <w:sz w:val="24"/>
                <w:szCs w:val="24"/>
              </w:rPr>
              <w:t xml:space="preserve"> </w:t>
            </w:r>
            <w:r w:rsidRPr="003341C3">
              <w:rPr>
                <w:b/>
                <w:sz w:val="24"/>
                <w:szCs w:val="24"/>
              </w:rPr>
              <w:t>ТАМБОВСКОГО</w:t>
            </w:r>
            <w:r w:rsidR="008B6CD7">
              <w:rPr>
                <w:b/>
                <w:sz w:val="24"/>
                <w:szCs w:val="24"/>
              </w:rPr>
              <w:t xml:space="preserve"> </w:t>
            </w:r>
            <w:r w:rsidRPr="003341C3">
              <w:rPr>
                <w:b/>
                <w:sz w:val="24"/>
                <w:szCs w:val="24"/>
              </w:rPr>
              <w:t>РАЙОНА</w:t>
            </w:r>
            <w:r w:rsidR="008B6CD7">
              <w:rPr>
                <w:b/>
                <w:sz w:val="24"/>
                <w:szCs w:val="24"/>
              </w:rPr>
              <w:t xml:space="preserve"> </w:t>
            </w:r>
          </w:p>
          <w:p w:rsidR="00CC40B6" w:rsidRPr="003341C3" w:rsidRDefault="00CC40B6">
            <w:pPr>
              <w:jc w:val="center"/>
              <w:rPr>
                <w:b/>
                <w:sz w:val="24"/>
                <w:szCs w:val="24"/>
              </w:rPr>
            </w:pPr>
            <w:r w:rsidRPr="003341C3">
              <w:rPr>
                <w:b/>
                <w:sz w:val="24"/>
                <w:szCs w:val="24"/>
              </w:rPr>
              <w:t>АМУРСКОЙ</w:t>
            </w:r>
            <w:r w:rsidR="008B6CD7">
              <w:rPr>
                <w:b/>
                <w:sz w:val="24"/>
                <w:szCs w:val="24"/>
              </w:rPr>
              <w:t xml:space="preserve"> </w:t>
            </w:r>
            <w:r w:rsidRPr="003341C3">
              <w:rPr>
                <w:b/>
                <w:sz w:val="24"/>
                <w:szCs w:val="24"/>
              </w:rPr>
              <w:t>ОБЛАСТИ</w:t>
            </w:r>
          </w:p>
          <w:p w:rsidR="00CC40B6" w:rsidRDefault="00CC40B6">
            <w:pPr>
              <w:jc w:val="center"/>
              <w:rPr>
                <w:b/>
              </w:rPr>
            </w:pPr>
          </w:p>
          <w:p w:rsidR="00CC40B6" w:rsidRDefault="00CC40B6">
            <w:pPr>
              <w:jc w:val="center"/>
              <w:rPr>
                <w:b/>
              </w:rPr>
            </w:pPr>
            <w:r>
              <w:rPr>
                <w:b/>
                <w:sz w:val="32"/>
                <w:szCs w:val="32"/>
              </w:rPr>
              <w:t>ПОСТАНОВЛЕНИЕ</w:t>
            </w:r>
          </w:p>
          <w:p w:rsidR="00CC40B6" w:rsidRDefault="00CC40B6">
            <w:pPr>
              <w:rPr>
                <w:b/>
              </w:rPr>
            </w:pPr>
          </w:p>
        </w:tc>
        <w:tc>
          <w:tcPr>
            <w:tcW w:w="78" w:type="dxa"/>
            <w:shd w:val="clear" w:color="auto" w:fill="auto"/>
          </w:tcPr>
          <w:p w:rsidR="00CC40B6" w:rsidRDefault="00CC40B6">
            <w:pPr>
              <w:snapToGrid w:val="0"/>
            </w:pPr>
          </w:p>
        </w:tc>
      </w:tr>
      <w:tr w:rsidR="00CC40B6">
        <w:tblPrEx>
          <w:tblCellMar>
            <w:left w:w="108" w:type="dxa"/>
            <w:right w:w="108" w:type="dxa"/>
          </w:tblCellMar>
        </w:tblPrEx>
        <w:tc>
          <w:tcPr>
            <w:tcW w:w="3580" w:type="dxa"/>
            <w:shd w:val="clear" w:color="auto" w:fill="auto"/>
          </w:tcPr>
          <w:p w:rsidR="00CC40B6" w:rsidRPr="00856CB9" w:rsidRDefault="002F1D9E" w:rsidP="002F1D9E">
            <w:r w:rsidRPr="00856CB9">
              <w:rPr>
                <w:sz w:val="22"/>
              </w:rPr>
              <w:t xml:space="preserve"> </w:t>
            </w:r>
            <w:r w:rsidRPr="00856CB9">
              <w:rPr>
                <w:szCs w:val="28"/>
              </w:rPr>
              <w:t>05.08.2016</w:t>
            </w:r>
          </w:p>
        </w:tc>
        <w:tc>
          <w:tcPr>
            <w:tcW w:w="3368" w:type="dxa"/>
            <w:shd w:val="clear" w:color="auto" w:fill="auto"/>
          </w:tcPr>
          <w:p w:rsidR="00CC40B6" w:rsidRDefault="00CC40B6">
            <w:pPr>
              <w:snapToGrid w:val="0"/>
              <w:jc w:val="center"/>
            </w:pPr>
          </w:p>
        </w:tc>
        <w:tc>
          <w:tcPr>
            <w:tcW w:w="2700" w:type="dxa"/>
            <w:gridSpan w:val="2"/>
            <w:shd w:val="clear" w:color="auto" w:fill="auto"/>
          </w:tcPr>
          <w:p w:rsidR="00CC40B6" w:rsidRDefault="00131D15" w:rsidP="002F1D9E">
            <w:pPr>
              <w:jc w:val="center"/>
            </w:pPr>
            <w:r>
              <w:t xml:space="preserve">       </w:t>
            </w:r>
            <w:r w:rsidR="00CC40B6">
              <w:t>№</w:t>
            </w:r>
            <w:r w:rsidR="004E185E">
              <w:t xml:space="preserve"> </w:t>
            </w:r>
            <w:r w:rsidR="002F1D9E" w:rsidRPr="00856CB9">
              <w:t>396</w:t>
            </w:r>
          </w:p>
        </w:tc>
      </w:tr>
      <w:tr w:rsidR="00CC40B6">
        <w:tblPrEx>
          <w:tblCellMar>
            <w:left w:w="108" w:type="dxa"/>
            <w:right w:w="108" w:type="dxa"/>
          </w:tblCellMar>
        </w:tblPrEx>
        <w:tc>
          <w:tcPr>
            <w:tcW w:w="9648" w:type="dxa"/>
            <w:gridSpan w:val="4"/>
            <w:shd w:val="clear" w:color="auto" w:fill="auto"/>
          </w:tcPr>
          <w:p w:rsidR="00CC40B6" w:rsidRDefault="00CC40B6">
            <w:pPr>
              <w:snapToGrid w:val="0"/>
              <w:jc w:val="center"/>
            </w:pPr>
          </w:p>
          <w:p w:rsidR="00CC40B6" w:rsidRPr="008E1903" w:rsidRDefault="00CC40B6">
            <w:pPr>
              <w:jc w:val="center"/>
              <w:rPr>
                <w:sz w:val="24"/>
                <w:szCs w:val="24"/>
              </w:rPr>
            </w:pPr>
            <w:r w:rsidRPr="008E1903">
              <w:rPr>
                <w:sz w:val="24"/>
                <w:szCs w:val="24"/>
              </w:rPr>
              <w:t>с</w:t>
            </w:r>
            <w:proofErr w:type="gramStart"/>
            <w:r w:rsidRPr="008E1903">
              <w:rPr>
                <w:sz w:val="24"/>
                <w:szCs w:val="24"/>
              </w:rPr>
              <w:t>.Т</w:t>
            </w:r>
            <w:proofErr w:type="gramEnd"/>
            <w:r w:rsidRPr="008E1903">
              <w:rPr>
                <w:sz w:val="24"/>
                <w:szCs w:val="24"/>
              </w:rPr>
              <w:t>амбовка</w:t>
            </w:r>
          </w:p>
        </w:tc>
      </w:tr>
    </w:tbl>
    <w:p w:rsidR="00CC40B6" w:rsidRPr="00131D15" w:rsidRDefault="00CC40B6">
      <w:pPr>
        <w:rPr>
          <w:szCs w:val="28"/>
        </w:rPr>
      </w:pPr>
    </w:p>
    <w:p w:rsidR="00CC40B6" w:rsidRPr="00131D15" w:rsidRDefault="00CC40B6" w:rsidP="00B35122">
      <w:pPr>
        <w:ind w:right="4677"/>
        <w:rPr>
          <w:szCs w:val="28"/>
        </w:rPr>
      </w:pPr>
      <w:r w:rsidRPr="00131D15">
        <w:rPr>
          <w:szCs w:val="28"/>
        </w:rPr>
        <w:t>О</w:t>
      </w:r>
      <w:r w:rsidR="00B35122" w:rsidRPr="00131D15">
        <w:rPr>
          <w:szCs w:val="28"/>
        </w:rPr>
        <w:t xml:space="preserve"> внесении изменений </w:t>
      </w:r>
      <w:r w:rsidR="00E2254B" w:rsidRPr="00131D15">
        <w:rPr>
          <w:szCs w:val="28"/>
        </w:rPr>
        <w:t xml:space="preserve">в постановление Администрации района от </w:t>
      </w:r>
      <w:r w:rsidR="00131D15" w:rsidRPr="00131D15">
        <w:rPr>
          <w:szCs w:val="28"/>
        </w:rPr>
        <w:t>17.04.2015</w:t>
      </w:r>
      <w:r w:rsidR="00131D15">
        <w:rPr>
          <w:szCs w:val="28"/>
        </w:rPr>
        <w:t xml:space="preserve">         </w:t>
      </w:r>
      <w:r w:rsidR="00E2254B" w:rsidRPr="00131D15">
        <w:rPr>
          <w:szCs w:val="28"/>
        </w:rPr>
        <w:t xml:space="preserve">№ </w:t>
      </w:r>
      <w:r w:rsidR="00131D15" w:rsidRPr="00131D15">
        <w:rPr>
          <w:szCs w:val="28"/>
        </w:rPr>
        <w:t>388</w:t>
      </w:r>
      <w:r w:rsidR="00E2254B" w:rsidRPr="00131D15">
        <w:rPr>
          <w:szCs w:val="28"/>
        </w:rPr>
        <w:t xml:space="preserve"> «Об утверждении Административного регламента предоставления муниципальной услуги «</w:t>
      </w:r>
      <w:r w:rsidR="00131D15" w:rsidRPr="00131D15">
        <w:rPr>
          <w:szCs w:val="28"/>
        </w:rPr>
        <w:t>Выдача разрешения на отклонение от предельных параметров разрешенного строительства, реконструкции объектов капитального строительства</w:t>
      </w:r>
      <w:r w:rsidR="00E2254B" w:rsidRPr="00131D15">
        <w:rPr>
          <w:szCs w:val="28"/>
        </w:rPr>
        <w:t>»</w:t>
      </w:r>
    </w:p>
    <w:p w:rsidR="00CC40B6" w:rsidRDefault="00CC40B6"/>
    <w:p w:rsidR="008E1903" w:rsidRDefault="00CC40B6" w:rsidP="00510A85">
      <w:pPr>
        <w:pStyle w:val="ConsPlusTitle"/>
        <w:ind w:firstLine="709"/>
        <w:jc w:val="both"/>
        <w:rPr>
          <w:rFonts w:ascii="Times New Roman" w:hAnsi="Times New Roman" w:cs="Times New Roman"/>
          <w:b w:val="0"/>
          <w:sz w:val="28"/>
          <w:szCs w:val="28"/>
        </w:rPr>
      </w:pPr>
      <w:proofErr w:type="gramStart"/>
      <w:r>
        <w:rPr>
          <w:rFonts w:ascii="Times New Roman" w:hAnsi="Times New Roman" w:cs="Times New Roman"/>
          <w:b w:val="0"/>
          <w:sz w:val="28"/>
          <w:szCs w:val="28"/>
        </w:rPr>
        <w:t xml:space="preserve">В </w:t>
      </w:r>
      <w:r w:rsidR="00E2254B">
        <w:rPr>
          <w:rFonts w:ascii="Times New Roman" w:hAnsi="Times New Roman" w:cs="Times New Roman"/>
          <w:b w:val="0"/>
          <w:sz w:val="28"/>
          <w:szCs w:val="28"/>
        </w:rPr>
        <w:t xml:space="preserve">соответствии с </w:t>
      </w:r>
      <w:r>
        <w:rPr>
          <w:rFonts w:ascii="Times New Roman" w:hAnsi="Times New Roman" w:cs="Times New Roman"/>
          <w:b w:val="0"/>
          <w:sz w:val="28"/>
          <w:szCs w:val="28"/>
        </w:rPr>
        <w:t>Федеральн</w:t>
      </w:r>
      <w:r w:rsidR="00E2254B">
        <w:rPr>
          <w:rFonts w:ascii="Times New Roman" w:hAnsi="Times New Roman" w:cs="Times New Roman"/>
          <w:b w:val="0"/>
          <w:sz w:val="28"/>
          <w:szCs w:val="28"/>
        </w:rPr>
        <w:t>ым</w:t>
      </w:r>
      <w:r>
        <w:rPr>
          <w:rFonts w:ascii="Times New Roman" w:hAnsi="Times New Roman" w:cs="Times New Roman"/>
          <w:b w:val="0"/>
          <w:sz w:val="28"/>
          <w:szCs w:val="28"/>
        </w:rPr>
        <w:t xml:space="preserve"> закон</w:t>
      </w:r>
      <w:r w:rsidR="00E2254B">
        <w:rPr>
          <w:rFonts w:ascii="Times New Roman" w:hAnsi="Times New Roman" w:cs="Times New Roman"/>
          <w:b w:val="0"/>
          <w:sz w:val="28"/>
          <w:szCs w:val="28"/>
        </w:rPr>
        <w:t>ом</w:t>
      </w:r>
      <w:r>
        <w:rPr>
          <w:rFonts w:ascii="Times New Roman" w:hAnsi="Times New Roman" w:cs="Times New Roman"/>
          <w:b w:val="0"/>
          <w:sz w:val="28"/>
          <w:szCs w:val="28"/>
        </w:rPr>
        <w:t xml:space="preserve"> от </w:t>
      </w:r>
      <w:r w:rsidR="00B35122">
        <w:rPr>
          <w:rFonts w:ascii="Times New Roman" w:hAnsi="Times New Roman" w:cs="Times New Roman"/>
          <w:b w:val="0"/>
          <w:sz w:val="28"/>
          <w:szCs w:val="28"/>
        </w:rPr>
        <w:t>1 декабря 2014</w:t>
      </w:r>
      <w:r>
        <w:rPr>
          <w:rFonts w:ascii="Times New Roman" w:hAnsi="Times New Roman" w:cs="Times New Roman"/>
          <w:b w:val="0"/>
          <w:sz w:val="28"/>
          <w:szCs w:val="28"/>
        </w:rPr>
        <w:t xml:space="preserve"> г</w:t>
      </w:r>
      <w:r w:rsidR="00B35122">
        <w:rPr>
          <w:rFonts w:ascii="Times New Roman" w:hAnsi="Times New Roman" w:cs="Times New Roman"/>
          <w:b w:val="0"/>
          <w:sz w:val="28"/>
          <w:szCs w:val="28"/>
        </w:rPr>
        <w:t>ода</w:t>
      </w:r>
      <w:r>
        <w:rPr>
          <w:rFonts w:ascii="Times New Roman" w:hAnsi="Times New Roman" w:cs="Times New Roman"/>
          <w:b w:val="0"/>
          <w:sz w:val="28"/>
          <w:szCs w:val="28"/>
        </w:rPr>
        <w:t xml:space="preserve"> № </w:t>
      </w:r>
      <w:r w:rsidR="00B35122">
        <w:rPr>
          <w:rFonts w:ascii="Times New Roman" w:hAnsi="Times New Roman" w:cs="Times New Roman"/>
          <w:b w:val="0"/>
          <w:sz w:val="28"/>
          <w:szCs w:val="28"/>
        </w:rPr>
        <w:t>419-ФЗ</w:t>
      </w:r>
      <w:r>
        <w:rPr>
          <w:rFonts w:ascii="Times New Roman" w:hAnsi="Times New Roman" w:cs="Times New Roman"/>
          <w:b w:val="0"/>
          <w:sz w:val="28"/>
          <w:szCs w:val="28"/>
        </w:rPr>
        <w:t xml:space="preserve"> «</w:t>
      </w:r>
      <w:r w:rsidR="00B35122">
        <w:rPr>
          <w:rFonts w:ascii="Times New Roman" w:hAnsi="Times New Roman" w:cs="Times New Roman"/>
          <w:b w:val="0"/>
          <w:sz w:val="28"/>
          <w:szCs w:val="28"/>
        </w:rPr>
        <w:t>О внесении измене</w:t>
      </w:r>
      <w:r w:rsidR="00820CE2">
        <w:rPr>
          <w:rFonts w:ascii="Times New Roman" w:hAnsi="Times New Roman" w:cs="Times New Roman"/>
          <w:b w:val="0"/>
          <w:sz w:val="28"/>
          <w:szCs w:val="28"/>
        </w:rPr>
        <w:t>н</w:t>
      </w:r>
      <w:r w:rsidR="00B35122">
        <w:rPr>
          <w:rFonts w:ascii="Times New Roman" w:hAnsi="Times New Roman" w:cs="Times New Roman"/>
          <w:b w:val="0"/>
          <w:sz w:val="28"/>
          <w:szCs w:val="28"/>
        </w:rPr>
        <w:t>ий</w:t>
      </w:r>
      <w:r w:rsidR="00820CE2">
        <w:rPr>
          <w:rFonts w:ascii="Times New Roman" w:hAnsi="Times New Roman" w:cs="Times New Roman"/>
          <w:b w:val="0"/>
          <w:sz w:val="28"/>
          <w:szCs w:val="28"/>
        </w:rPr>
        <w:t xml:space="preserve">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r>
        <w:rPr>
          <w:rFonts w:ascii="Times New Roman" w:hAnsi="Times New Roman" w:cs="Times New Roman"/>
          <w:b w:val="0"/>
          <w:sz w:val="28"/>
          <w:szCs w:val="28"/>
        </w:rPr>
        <w:t xml:space="preserve">», руководствуясь Постановлением Администрации района </w:t>
      </w:r>
      <w:r w:rsidR="00E42621" w:rsidRPr="00F2271A">
        <w:rPr>
          <w:rFonts w:ascii="Times New Roman" w:hAnsi="Times New Roman" w:cs="Times New Roman"/>
          <w:b w:val="0"/>
          <w:sz w:val="28"/>
          <w:szCs w:val="28"/>
        </w:rPr>
        <w:t>от 03.04.2012 № 365</w:t>
      </w:r>
      <w:r>
        <w:rPr>
          <w:rFonts w:ascii="Times New Roman" w:hAnsi="Times New Roman" w:cs="Times New Roman"/>
          <w:b w:val="0"/>
          <w:sz w:val="28"/>
          <w:szCs w:val="28"/>
        </w:rPr>
        <w:t xml:space="preserve"> «О порядках разработки, утверждения и проведения экспертизы административных регламентов исполнения муниципальных функций</w:t>
      </w:r>
      <w:r w:rsidR="008B6CD7">
        <w:rPr>
          <w:rFonts w:ascii="Times New Roman" w:hAnsi="Times New Roman" w:cs="Times New Roman"/>
          <w:b w:val="0"/>
          <w:sz w:val="28"/>
          <w:szCs w:val="28"/>
        </w:rPr>
        <w:t xml:space="preserve"> </w:t>
      </w:r>
      <w:r>
        <w:rPr>
          <w:rFonts w:ascii="Times New Roman" w:hAnsi="Times New Roman" w:cs="Times New Roman"/>
          <w:b w:val="0"/>
          <w:sz w:val="28"/>
          <w:szCs w:val="28"/>
        </w:rPr>
        <w:t>и предоставления муниципальных услуг»,</w:t>
      </w:r>
      <w:r w:rsidR="00E54480">
        <w:rPr>
          <w:rFonts w:ascii="Times New Roman" w:hAnsi="Times New Roman" w:cs="Times New Roman"/>
          <w:b w:val="0"/>
          <w:sz w:val="28"/>
          <w:szCs w:val="28"/>
        </w:rPr>
        <w:t xml:space="preserve"> </w:t>
      </w:r>
      <w:proofErr w:type="gramEnd"/>
    </w:p>
    <w:p w:rsidR="00CC40B6" w:rsidRDefault="00E54480" w:rsidP="008E1903">
      <w:pPr>
        <w:pStyle w:val="ConsPlusTitle"/>
        <w:jc w:val="both"/>
        <w:rPr>
          <w:rFonts w:ascii="Times New Roman" w:hAnsi="Times New Roman" w:cs="Times New Roman"/>
          <w:sz w:val="28"/>
          <w:szCs w:val="28"/>
        </w:rPr>
      </w:pPr>
      <w:proofErr w:type="spellStart"/>
      <w:proofErr w:type="gramStart"/>
      <w:r w:rsidRPr="00E54480">
        <w:rPr>
          <w:rFonts w:ascii="Times New Roman" w:hAnsi="Times New Roman" w:cs="Times New Roman"/>
          <w:sz w:val="28"/>
          <w:szCs w:val="28"/>
        </w:rPr>
        <w:t>п</w:t>
      </w:r>
      <w:proofErr w:type="spellEnd"/>
      <w:proofErr w:type="gramEnd"/>
      <w:r w:rsidR="005F7D16">
        <w:rPr>
          <w:rFonts w:ascii="Times New Roman" w:hAnsi="Times New Roman" w:cs="Times New Roman"/>
          <w:sz w:val="28"/>
          <w:szCs w:val="28"/>
        </w:rPr>
        <w:t xml:space="preserve"> </w:t>
      </w:r>
      <w:r w:rsidRPr="00E54480">
        <w:rPr>
          <w:rFonts w:ascii="Times New Roman" w:hAnsi="Times New Roman" w:cs="Times New Roman"/>
          <w:sz w:val="28"/>
          <w:szCs w:val="28"/>
        </w:rPr>
        <w:t>о</w:t>
      </w:r>
      <w:r w:rsidR="005F7D16">
        <w:rPr>
          <w:rFonts w:ascii="Times New Roman" w:hAnsi="Times New Roman" w:cs="Times New Roman"/>
          <w:sz w:val="28"/>
          <w:szCs w:val="28"/>
        </w:rPr>
        <w:t xml:space="preserve"> </w:t>
      </w:r>
      <w:r w:rsidRPr="00E54480">
        <w:rPr>
          <w:rFonts w:ascii="Times New Roman" w:hAnsi="Times New Roman" w:cs="Times New Roman"/>
          <w:sz w:val="28"/>
          <w:szCs w:val="28"/>
        </w:rPr>
        <w:t>с</w:t>
      </w:r>
      <w:r w:rsidR="005F7D16">
        <w:rPr>
          <w:rFonts w:ascii="Times New Roman" w:hAnsi="Times New Roman" w:cs="Times New Roman"/>
          <w:sz w:val="28"/>
          <w:szCs w:val="28"/>
        </w:rPr>
        <w:t xml:space="preserve"> </w:t>
      </w:r>
      <w:r w:rsidRPr="00E54480">
        <w:rPr>
          <w:rFonts w:ascii="Times New Roman" w:hAnsi="Times New Roman" w:cs="Times New Roman"/>
          <w:sz w:val="28"/>
          <w:szCs w:val="28"/>
        </w:rPr>
        <w:t>т</w:t>
      </w:r>
      <w:r w:rsidR="005F7D16">
        <w:rPr>
          <w:rFonts w:ascii="Times New Roman" w:hAnsi="Times New Roman" w:cs="Times New Roman"/>
          <w:sz w:val="28"/>
          <w:szCs w:val="28"/>
        </w:rPr>
        <w:t xml:space="preserve"> </w:t>
      </w:r>
      <w:r w:rsidRPr="00E54480">
        <w:rPr>
          <w:rFonts w:ascii="Times New Roman" w:hAnsi="Times New Roman" w:cs="Times New Roman"/>
          <w:sz w:val="28"/>
          <w:szCs w:val="28"/>
        </w:rPr>
        <w:t>а</w:t>
      </w:r>
      <w:r w:rsidR="005F7D16">
        <w:rPr>
          <w:rFonts w:ascii="Times New Roman" w:hAnsi="Times New Roman" w:cs="Times New Roman"/>
          <w:sz w:val="28"/>
          <w:szCs w:val="28"/>
        </w:rPr>
        <w:t xml:space="preserve"> </w:t>
      </w:r>
      <w:proofErr w:type="spellStart"/>
      <w:r w:rsidRPr="00E54480">
        <w:rPr>
          <w:rFonts w:ascii="Times New Roman" w:hAnsi="Times New Roman" w:cs="Times New Roman"/>
          <w:sz w:val="28"/>
          <w:szCs w:val="28"/>
        </w:rPr>
        <w:t>н</w:t>
      </w:r>
      <w:proofErr w:type="spellEnd"/>
      <w:r w:rsidR="005F7D16">
        <w:rPr>
          <w:rFonts w:ascii="Times New Roman" w:hAnsi="Times New Roman" w:cs="Times New Roman"/>
          <w:sz w:val="28"/>
          <w:szCs w:val="28"/>
        </w:rPr>
        <w:t xml:space="preserve"> </w:t>
      </w:r>
      <w:r w:rsidRPr="00E54480">
        <w:rPr>
          <w:rFonts w:ascii="Times New Roman" w:hAnsi="Times New Roman" w:cs="Times New Roman"/>
          <w:sz w:val="28"/>
          <w:szCs w:val="28"/>
        </w:rPr>
        <w:t>о</w:t>
      </w:r>
      <w:r w:rsidR="005F7D16">
        <w:rPr>
          <w:rFonts w:ascii="Times New Roman" w:hAnsi="Times New Roman" w:cs="Times New Roman"/>
          <w:sz w:val="28"/>
          <w:szCs w:val="28"/>
        </w:rPr>
        <w:t xml:space="preserve"> </w:t>
      </w:r>
      <w:r w:rsidRPr="00E54480">
        <w:rPr>
          <w:rFonts w:ascii="Times New Roman" w:hAnsi="Times New Roman" w:cs="Times New Roman"/>
          <w:sz w:val="28"/>
          <w:szCs w:val="28"/>
        </w:rPr>
        <w:t>в</w:t>
      </w:r>
      <w:r w:rsidR="005F7D16">
        <w:rPr>
          <w:rFonts w:ascii="Times New Roman" w:hAnsi="Times New Roman" w:cs="Times New Roman"/>
          <w:sz w:val="28"/>
          <w:szCs w:val="28"/>
        </w:rPr>
        <w:t xml:space="preserve"> </w:t>
      </w:r>
      <w:r w:rsidRPr="00E54480">
        <w:rPr>
          <w:rFonts w:ascii="Times New Roman" w:hAnsi="Times New Roman" w:cs="Times New Roman"/>
          <w:sz w:val="28"/>
          <w:szCs w:val="28"/>
        </w:rPr>
        <w:t>л</w:t>
      </w:r>
      <w:r w:rsidR="005F7D16">
        <w:rPr>
          <w:rFonts w:ascii="Times New Roman" w:hAnsi="Times New Roman" w:cs="Times New Roman"/>
          <w:sz w:val="28"/>
          <w:szCs w:val="28"/>
        </w:rPr>
        <w:t xml:space="preserve"> </w:t>
      </w:r>
      <w:r w:rsidRPr="00E54480">
        <w:rPr>
          <w:rFonts w:ascii="Times New Roman" w:hAnsi="Times New Roman" w:cs="Times New Roman"/>
          <w:sz w:val="28"/>
          <w:szCs w:val="28"/>
        </w:rPr>
        <w:t>я</w:t>
      </w:r>
      <w:r w:rsidR="005F7D16">
        <w:rPr>
          <w:rFonts w:ascii="Times New Roman" w:hAnsi="Times New Roman" w:cs="Times New Roman"/>
          <w:sz w:val="28"/>
          <w:szCs w:val="28"/>
        </w:rPr>
        <w:t xml:space="preserve"> </w:t>
      </w:r>
      <w:r w:rsidRPr="00E54480">
        <w:rPr>
          <w:rFonts w:ascii="Times New Roman" w:hAnsi="Times New Roman" w:cs="Times New Roman"/>
          <w:sz w:val="28"/>
          <w:szCs w:val="28"/>
        </w:rPr>
        <w:t>ю:</w:t>
      </w:r>
    </w:p>
    <w:p w:rsidR="00E2254B" w:rsidRPr="00820CE2" w:rsidRDefault="00CC40B6" w:rsidP="00E2254B">
      <w:pPr>
        <w:pStyle w:val="ConsPlusTitle"/>
        <w:ind w:firstLine="709"/>
        <w:jc w:val="both"/>
        <w:rPr>
          <w:rFonts w:ascii="Times New Roman" w:hAnsi="Times New Roman" w:cs="Times New Roman"/>
          <w:b w:val="0"/>
          <w:sz w:val="28"/>
          <w:szCs w:val="28"/>
        </w:rPr>
      </w:pPr>
      <w:r w:rsidRPr="0069246C">
        <w:rPr>
          <w:rFonts w:ascii="Times New Roman" w:hAnsi="Times New Roman" w:cs="Times New Roman"/>
          <w:b w:val="0"/>
          <w:sz w:val="28"/>
          <w:szCs w:val="28"/>
        </w:rPr>
        <w:t>1.</w:t>
      </w:r>
      <w:r>
        <w:rPr>
          <w:rFonts w:ascii="Times New Roman" w:hAnsi="Times New Roman" w:cs="Times New Roman"/>
          <w:b w:val="0"/>
          <w:sz w:val="28"/>
          <w:szCs w:val="28"/>
        </w:rPr>
        <w:t xml:space="preserve"> </w:t>
      </w:r>
      <w:r w:rsidR="00E2254B">
        <w:rPr>
          <w:rFonts w:ascii="Times New Roman" w:hAnsi="Times New Roman" w:cs="Times New Roman"/>
          <w:b w:val="0"/>
          <w:sz w:val="28"/>
          <w:szCs w:val="28"/>
        </w:rPr>
        <w:t xml:space="preserve">Внести в приложение к </w:t>
      </w:r>
      <w:r w:rsidR="00E2254B" w:rsidRPr="00E2254B">
        <w:rPr>
          <w:rFonts w:ascii="Times New Roman" w:hAnsi="Times New Roman" w:cs="Times New Roman"/>
          <w:b w:val="0"/>
          <w:sz w:val="28"/>
          <w:szCs w:val="28"/>
        </w:rPr>
        <w:t>постановлени</w:t>
      </w:r>
      <w:r w:rsidR="00E2254B">
        <w:rPr>
          <w:rFonts w:ascii="Times New Roman" w:hAnsi="Times New Roman" w:cs="Times New Roman"/>
          <w:b w:val="0"/>
          <w:sz w:val="28"/>
          <w:szCs w:val="28"/>
        </w:rPr>
        <w:t>ю</w:t>
      </w:r>
      <w:r w:rsidR="00E2254B" w:rsidRPr="00E2254B">
        <w:rPr>
          <w:rFonts w:ascii="Times New Roman" w:hAnsi="Times New Roman" w:cs="Times New Roman"/>
          <w:b w:val="0"/>
          <w:sz w:val="28"/>
          <w:szCs w:val="28"/>
        </w:rPr>
        <w:t xml:space="preserve"> Администрации района от </w:t>
      </w:r>
      <w:r w:rsidR="00131D15">
        <w:rPr>
          <w:rFonts w:ascii="Times New Roman" w:hAnsi="Times New Roman" w:cs="Times New Roman"/>
          <w:b w:val="0"/>
          <w:sz w:val="28"/>
          <w:szCs w:val="28"/>
        </w:rPr>
        <w:t>17</w:t>
      </w:r>
      <w:r w:rsidR="00E2254B" w:rsidRPr="00E2254B">
        <w:rPr>
          <w:rFonts w:ascii="Times New Roman" w:hAnsi="Times New Roman" w:cs="Times New Roman"/>
          <w:b w:val="0"/>
          <w:sz w:val="28"/>
          <w:szCs w:val="28"/>
        </w:rPr>
        <w:t>.0</w:t>
      </w:r>
      <w:r w:rsidR="00131D15">
        <w:rPr>
          <w:rFonts w:ascii="Times New Roman" w:hAnsi="Times New Roman" w:cs="Times New Roman"/>
          <w:b w:val="0"/>
          <w:sz w:val="28"/>
          <w:szCs w:val="28"/>
        </w:rPr>
        <w:t>4</w:t>
      </w:r>
      <w:r w:rsidR="00E2254B" w:rsidRPr="00E2254B">
        <w:rPr>
          <w:rFonts w:ascii="Times New Roman" w:hAnsi="Times New Roman" w:cs="Times New Roman"/>
          <w:b w:val="0"/>
          <w:sz w:val="28"/>
          <w:szCs w:val="28"/>
        </w:rPr>
        <w:t>.2015 № 3</w:t>
      </w:r>
      <w:r w:rsidR="00131D15">
        <w:rPr>
          <w:rFonts w:ascii="Times New Roman" w:hAnsi="Times New Roman" w:cs="Times New Roman"/>
          <w:b w:val="0"/>
          <w:sz w:val="28"/>
          <w:szCs w:val="28"/>
        </w:rPr>
        <w:t>88</w:t>
      </w:r>
      <w:r w:rsidR="00E2254B" w:rsidRPr="00E2254B">
        <w:rPr>
          <w:rFonts w:ascii="Times New Roman" w:hAnsi="Times New Roman" w:cs="Times New Roman"/>
          <w:b w:val="0"/>
          <w:sz w:val="28"/>
          <w:szCs w:val="28"/>
        </w:rPr>
        <w:t xml:space="preserve"> «Об утверждении Административного регламента предоставления муниципальной услуги «</w:t>
      </w:r>
      <w:r w:rsidR="00131D15" w:rsidRPr="00131D15">
        <w:rPr>
          <w:rFonts w:ascii="Times New Roman" w:hAnsi="Times New Roman" w:cs="Times New Roman"/>
          <w:b w:val="0"/>
          <w:sz w:val="28"/>
          <w:szCs w:val="28"/>
        </w:rPr>
        <w:t>Выдача разрешения на отклонение от предельных параметров разрешенного строительства, реконструкции объектов капитального строительства</w:t>
      </w:r>
      <w:r w:rsidR="00E2254B" w:rsidRPr="00E2254B">
        <w:rPr>
          <w:rFonts w:ascii="Times New Roman" w:hAnsi="Times New Roman" w:cs="Times New Roman"/>
          <w:b w:val="0"/>
          <w:sz w:val="28"/>
          <w:szCs w:val="28"/>
        </w:rPr>
        <w:t>»</w:t>
      </w:r>
      <w:r w:rsidR="00E2254B">
        <w:rPr>
          <w:rFonts w:ascii="Times New Roman" w:hAnsi="Times New Roman" w:cs="Times New Roman"/>
          <w:b w:val="0"/>
          <w:sz w:val="28"/>
          <w:szCs w:val="28"/>
        </w:rPr>
        <w:t xml:space="preserve"> изменения, д</w:t>
      </w:r>
      <w:r w:rsidR="00E2254B" w:rsidRPr="00820CE2">
        <w:rPr>
          <w:rFonts w:ascii="Times New Roman" w:hAnsi="Times New Roman" w:cs="Times New Roman"/>
          <w:b w:val="0"/>
          <w:sz w:val="28"/>
          <w:szCs w:val="28"/>
        </w:rPr>
        <w:t>ополни</w:t>
      </w:r>
      <w:r w:rsidR="00E2254B">
        <w:rPr>
          <w:rFonts w:ascii="Times New Roman" w:hAnsi="Times New Roman" w:cs="Times New Roman"/>
          <w:b w:val="0"/>
          <w:sz w:val="28"/>
          <w:szCs w:val="28"/>
        </w:rPr>
        <w:t>в</w:t>
      </w:r>
      <w:r w:rsidR="00E2254B" w:rsidRPr="00820CE2">
        <w:rPr>
          <w:rFonts w:ascii="Times New Roman" w:hAnsi="Times New Roman" w:cs="Times New Roman"/>
          <w:b w:val="0"/>
          <w:sz w:val="28"/>
          <w:szCs w:val="28"/>
        </w:rPr>
        <w:t xml:space="preserve"> </w:t>
      </w:r>
      <w:r w:rsidR="00542EDE" w:rsidRPr="00820CE2">
        <w:rPr>
          <w:rFonts w:ascii="Times New Roman" w:hAnsi="Times New Roman" w:cs="Times New Roman"/>
          <w:b w:val="0"/>
          <w:sz w:val="28"/>
          <w:szCs w:val="28"/>
        </w:rPr>
        <w:t>раздел «Стандарт предоставления муниципальной услуги»</w:t>
      </w:r>
      <w:r w:rsidR="00542EDE">
        <w:rPr>
          <w:rFonts w:ascii="Times New Roman" w:hAnsi="Times New Roman" w:cs="Times New Roman"/>
          <w:b w:val="0"/>
          <w:sz w:val="28"/>
          <w:szCs w:val="28"/>
        </w:rPr>
        <w:t xml:space="preserve"> </w:t>
      </w:r>
      <w:r w:rsidR="00E2254B">
        <w:rPr>
          <w:rFonts w:ascii="Times New Roman" w:hAnsi="Times New Roman" w:cs="Times New Roman"/>
          <w:b w:val="0"/>
          <w:sz w:val="28"/>
          <w:szCs w:val="28"/>
        </w:rPr>
        <w:t>п</w:t>
      </w:r>
      <w:r w:rsidR="00E2254B" w:rsidRPr="00820CE2">
        <w:rPr>
          <w:rFonts w:ascii="Times New Roman" w:hAnsi="Times New Roman" w:cs="Times New Roman"/>
          <w:b w:val="0"/>
          <w:sz w:val="28"/>
          <w:szCs w:val="28"/>
        </w:rPr>
        <w:t>одраздел</w:t>
      </w:r>
      <w:r w:rsidR="00542EDE">
        <w:rPr>
          <w:rFonts w:ascii="Times New Roman" w:hAnsi="Times New Roman" w:cs="Times New Roman"/>
          <w:b w:val="0"/>
          <w:sz w:val="28"/>
          <w:szCs w:val="28"/>
        </w:rPr>
        <w:t>ом</w:t>
      </w:r>
      <w:r w:rsidR="00E2254B">
        <w:rPr>
          <w:rFonts w:ascii="Times New Roman" w:hAnsi="Times New Roman" w:cs="Times New Roman"/>
          <w:b w:val="0"/>
          <w:sz w:val="28"/>
          <w:szCs w:val="28"/>
        </w:rPr>
        <w:t xml:space="preserve"> </w:t>
      </w:r>
      <w:r w:rsidR="00E2254B" w:rsidRPr="00820CE2">
        <w:rPr>
          <w:rFonts w:ascii="Times New Roman" w:hAnsi="Times New Roman" w:cs="Times New Roman"/>
          <w:b w:val="0"/>
          <w:sz w:val="28"/>
          <w:szCs w:val="28"/>
        </w:rPr>
        <w:t>следующего содержания:</w:t>
      </w:r>
    </w:p>
    <w:p w:rsidR="00820CE2" w:rsidRPr="00820CE2" w:rsidRDefault="00820CE2" w:rsidP="00820CE2">
      <w:pPr>
        <w:pStyle w:val="ConsPlusTitle"/>
        <w:ind w:firstLine="709"/>
        <w:jc w:val="both"/>
        <w:rPr>
          <w:rFonts w:ascii="Times New Roman" w:hAnsi="Times New Roman" w:cs="Times New Roman"/>
          <w:b w:val="0"/>
          <w:sz w:val="28"/>
          <w:szCs w:val="28"/>
        </w:rPr>
      </w:pPr>
      <w:r>
        <w:rPr>
          <w:rFonts w:ascii="Times New Roman" w:hAnsi="Times New Roman" w:cs="Times New Roman"/>
          <w:b w:val="0"/>
          <w:sz w:val="28"/>
          <w:szCs w:val="28"/>
        </w:rPr>
        <w:t>«</w:t>
      </w:r>
      <w:r w:rsidRPr="00C23F66">
        <w:rPr>
          <w:rFonts w:ascii="Times New Roman" w:hAnsi="Times New Roman" w:cs="Times New Roman"/>
          <w:sz w:val="28"/>
          <w:szCs w:val="28"/>
        </w:rPr>
        <w:t>Требования к обеспечению доступности для инвалидов объектов, в которых предоставляются муниципальные услуги</w:t>
      </w:r>
    </w:p>
    <w:p w:rsidR="00131D15" w:rsidRPr="00D51F47" w:rsidRDefault="00131D15" w:rsidP="00D51F47">
      <w:pPr>
        <w:pStyle w:val="ConsPlusTitle"/>
        <w:ind w:firstLine="709"/>
        <w:jc w:val="both"/>
        <w:rPr>
          <w:rFonts w:ascii="Times New Roman" w:hAnsi="Times New Roman" w:cs="Times New Roman"/>
          <w:b w:val="0"/>
          <w:sz w:val="28"/>
          <w:szCs w:val="28"/>
        </w:rPr>
      </w:pPr>
      <w:r w:rsidRPr="00D51F47">
        <w:rPr>
          <w:rFonts w:ascii="Times New Roman" w:hAnsi="Times New Roman" w:cs="Times New Roman"/>
          <w:b w:val="0"/>
          <w:sz w:val="28"/>
          <w:szCs w:val="28"/>
        </w:rPr>
        <w:t>2.</w:t>
      </w:r>
      <w:r w:rsidR="00D51F47" w:rsidRPr="00D51F47">
        <w:rPr>
          <w:rFonts w:ascii="Times New Roman" w:hAnsi="Times New Roman" w:cs="Times New Roman"/>
          <w:b w:val="0"/>
          <w:sz w:val="28"/>
          <w:szCs w:val="28"/>
        </w:rPr>
        <w:t>19.2.</w:t>
      </w:r>
      <w:r w:rsidRPr="00D51F47">
        <w:rPr>
          <w:rFonts w:ascii="Times New Roman" w:hAnsi="Times New Roman" w:cs="Times New Roman"/>
          <w:b w:val="0"/>
          <w:sz w:val="28"/>
          <w:szCs w:val="28"/>
        </w:rPr>
        <w:t xml:space="preserve"> </w:t>
      </w:r>
      <w:r w:rsidR="002F1D9E" w:rsidRPr="00D51F47">
        <w:rPr>
          <w:rFonts w:ascii="Times New Roman" w:hAnsi="Times New Roman" w:cs="Times New Roman"/>
          <w:b w:val="0"/>
          <w:sz w:val="28"/>
          <w:szCs w:val="28"/>
        </w:rPr>
        <w:t>О</w:t>
      </w:r>
      <w:r w:rsidRPr="00D51F47">
        <w:rPr>
          <w:rFonts w:ascii="Times New Roman" w:hAnsi="Times New Roman" w:cs="Times New Roman"/>
          <w:b w:val="0"/>
          <w:sz w:val="28"/>
          <w:szCs w:val="28"/>
        </w:rPr>
        <w:t xml:space="preserve">МСУ, МФЦ обеспечивают инвалидам (включая инвалидов, использующих кресла-коляски и собак-проводников): </w:t>
      </w:r>
    </w:p>
    <w:p w:rsidR="00131D15" w:rsidRPr="00D51F47" w:rsidRDefault="00131D15" w:rsidP="00D51F47">
      <w:pPr>
        <w:pStyle w:val="ConsPlusTitle"/>
        <w:ind w:firstLine="709"/>
        <w:jc w:val="both"/>
        <w:rPr>
          <w:rFonts w:ascii="Times New Roman" w:hAnsi="Times New Roman" w:cs="Times New Roman"/>
          <w:b w:val="0"/>
          <w:sz w:val="28"/>
          <w:szCs w:val="28"/>
        </w:rPr>
      </w:pPr>
      <w:r w:rsidRPr="00D51F47">
        <w:rPr>
          <w:rFonts w:ascii="Times New Roman" w:hAnsi="Times New Roman" w:cs="Times New Roman"/>
          <w:b w:val="0"/>
          <w:sz w:val="28"/>
          <w:szCs w:val="28"/>
        </w:rPr>
        <w:t xml:space="preserve">1) условия для беспрепятственного доступа к объекту (зданию, </w:t>
      </w:r>
      <w:r w:rsidRPr="00D51F47">
        <w:rPr>
          <w:rFonts w:ascii="Times New Roman" w:hAnsi="Times New Roman" w:cs="Times New Roman"/>
          <w:b w:val="0"/>
          <w:sz w:val="28"/>
          <w:szCs w:val="28"/>
        </w:rPr>
        <w:lastRenderedPageBreak/>
        <w:t>помещению), в котором предоставляется муниципальная услуга, а так же для беспрепятственного пользования транспортом, средствами связи и информацией;</w:t>
      </w:r>
    </w:p>
    <w:p w:rsidR="00131D15" w:rsidRPr="00D51F47" w:rsidRDefault="00131D15" w:rsidP="00D51F47">
      <w:pPr>
        <w:pStyle w:val="ConsPlusTitle"/>
        <w:ind w:firstLine="709"/>
        <w:jc w:val="both"/>
        <w:rPr>
          <w:rFonts w:ascii="Times New Roman" w:hAnsi="Times New Roman" w:cs="Times New Roman"/>
          <w:b w:val="0"/>
          <w:sz w:val="28"/>
          <w:szCs w:val="28"/>
        </w:rPr>
      </w:pPr>
      <w:r w:rsidRPr="00D51F47">
        <w:rPr>
          <w:rFonts w:ascii="Times New Roman" w:hAnsi="Times New Roman" w:cs="Times New Roman"/>
          <w:b w:val="0"/>
          <w:sz w:val="28"/>
          <w:szCs w:val="28"/>
        </w:rPr>
        <w:t>2) возможность самостоятельного передвижения по территории, на которой расположены объекты (здания, помещения), в которых предоставляются услуги, а так же входа в такие объекты и выхода из них, посадки в транспортное средство и высадки из него, в том числе с использованием кресла-коляски;</w:t>
      </w:r>
    </w:p>
    <w:p w:rsidR="00131D15" w:rsidRPr="00D51F47" w:rsidRDefault="00131D15" w:rsidP="00D51F47">
      <w:pPr>
        <w:pStyle w:val="ConsPlusTitle"/>
        <w:ind w:firstLine="709"/>
        <w:jc w:val="both"/>
        <w:rPr>
          <w:rFonts w:ascii="Times New Roman" w:hAnsi="Times New Roman" w:cs="Times New Roman"/>
          <w:b w:val="0"/>
          <w:sz w:val="28"/>
          <w:szCs w:val="28"/>
        </w:rPr>
      </w:pPr>
      <w:r w:rsidRPr="00D51F47">
        <w:rPr>
          <w:rFonts w:ascii="Times New Roman" w:hAnsi="Times New Roman" w:cs="Times New Roman"/>
          <w:b w:val="0"/>
          <w:sz w:val="28"/>
          <w:szCs w:val="28"/>
        </w:rPr>
        <w:t>3) сопровождение инвалидов, имеющих стойкие расстройства функции зрения и самостоятельного передвижения;</w:t>
      </w:r>
    </w:p>
    <w:p w:rsidR="00131D15" w:rsidRPr="00D51F47" w:rsidRDefault="00131D15" w:rsidP="00D51F47">
      <w:pPr>
        <w:pStyle w:val="ConsPlusTitle"/>
        <w:ind w:firstLine="709"/>
        <w:jc w:val="both"/>
        <w:rPr>
          <w:rFonts w:ascii="Times New Roman" w:hAnsi="Times New Roman" w:cs="Times New Roman"/>
          <w:b w:val="0"/>
          <w:sz w:val="28"/>
          <w:szCs w:val="28"/>
        </w:rPr>
      </w:pPr>
      <w:r w:rsidRPr="00D51F47">
        <w:rPr>
          <w:rFonts w:ascii="Times New Roman" w:hAnsi="Times New Roman" w:cs="Times New Roman"/>
          <w:b w:val="0"/>
          <w:sz w:val="28"/>
          <w:szCs w:val="28"/>
        </w:rPr>
        <w:t>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131D15" w:rsidRPr="00D51F47" w:rsidRDefault="00131D15" w:rsidP="00D51F47">
      <w:pPr>
        <w:pStyle w:val="ConsPlusTitle"/>
        <w:ind w:firstLine="709"/>
        <w:jc w:val="both"/>
        <w:rPr>
          <w:rFonts w:ascii="Times New Roman" w:hAnsi="Times New Roman" w:cs="Times New Roman"/>
          <w:b w:val="0"/>
          <w:sz w:val="28"/>
          <w:szCs w:val="28"/>
        </w:rPr>
      </w:pPr>
      <w:r w:rsidRPr="00D51F47">
        <w:rPr>
          <w:rFonts w:ascii="Times New Roman" w:hAnsi="Times New Roman" w:cs="Times New Roman"/>
          <w:b w:val="0"/>
          <w:sz w:val="28"/>
          <w:szCs w:val="28"/>
        </w:rPr>
        <w:t xml:space="preserve">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D51F47">
        <w:rPr>
          <w:rFonts w:ascii="Times New Roman" w:hAnsi="Times New Roman" w:cs="Times New Roman"/>
          <w:b w:val="0"/>
          <w:sz w:val="28"/>
          <w:szCs w:val="28"/>
        </w:rPr>
        <w:t>сурдопереводчика</w:t>
      </w:r>
      <w:proofErr w:type="spellEnd"/>
      <w:r w:rsidRPr="00D51F47">
        <w:rPr>
          <w:rFonts w:ascii="Times New Roman" w:hAnsi="Times New Roman" w:cs="Times New Roman"/>
          <w:b w:val="0"/>
          <w:sz w:val="28"/>
          <w:szCs w:val="28"/>
        </w:rPr>
        <w:t xml:space="preserve"> и </w:t>
      </w:r>
      <w:proofErr w:type="spellStart"/>
      <w:r w:rsidRPr="00D51F47">
        <w:rPr>
          <w:rFonts w:ascii="Times New Roman" w:hAnsi="Times New Roman" w:cs="Times New Roman"/>
          <w:b w:val="0"/>
          <w:sz w:val="28"/>
          <w:szCs w:val="28"/>
        </w:rPr>
        <w:t>тифлосурдопереводчика</w:t>
      </w:r>
      <w:proofErr w:type="spellEnd"/>
      <w:r w:rsidRPr="00D51F47">
        <w:rPr>
          <w:rFonts w:ascii="Times New Roman" w:hAnsi="Times New Roman" w:cs="Times New Roman"/>
          <w:b w:val="0"/>
          <w:sz w:val="28"/>
          <w:szCs w:val="28"/>
        </w:rPr>
        <w:t>;</w:t>
      </w:r>
    </w:p>
    <w:p w:rsidR="00131D15" w:rsidRPr="00D51F47" w:rsidRDefault="00131D15" w:rsidP="00D51F47">
      <w:pPr>
        <w:pStyle w:val="ConsPlusTitle"/>
        <w:ind w:firstLine="709"/>
        <w:jc w:val="both"/>
        <w:rPr>
          <w:rFonts w:ascii="Times New Roman" w:hAnsi="Times New Roman" w:cs="Times New Roman"/>
          <w:b w:val="0"/>
          <w:sz w:val="28"/>
          <w:szCs w:val="28"/>
        </w:rPr>
      </w:pPr>
      <w:proofErr w:type="gramStart"/>
      <w:r w:rsidRPr="00D51F47">
        <w:rPr>
          <w:rFonts w:ascii="Times New Roman" w:hAnsi="Times New Roman" w:cs="Times New Roman"/>
          <w:b w:val="0"/>
          <w:sz w:val="28"/>
          <w:szCs w:val="28"/>
        </w:rPr>
        <w:t>6)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D51F47" w:rsidRDefault="00131D15" w:rsidP="00D51F47">
      <w:pPr>
        <w:pStyle w:val="ConsPlusTitle"/>
        <w:ind w:firstLine="709"/>
        <w:jc w:val="both"/>
        <w:rPr>
          <w:rFonts w:ascii="Times New Roman" w:hAnsi="Times New Roman" w:cs="Times New Roman"/>
          <w:b w:val="0"/>
          <w:sz w:val="28"/>
          <w:szCs w:val="28"/>
        </w:rPr>
      </w:pPr>
      <w:r w:rsidRPr="00D51F47">
        <w:rPr>
          <w:rFonts w:ascii="Times New Roman" w:hAnsi="Times New Roman" w:cs="Times New Roman"/>
          <w:b w:val="0"/>
          <w:sz w:val="28"/>
          <w:szCs w:val="28"/>
        </w:rPr>
        <w:t>7) оказание помощи инвалидам в преодолении барьеров, мешающих получению ими услуг наравне с другими лицами.</w:t>
      </w:r>
    </w:p>
    <w:p w:rsidR="00131D15" w:rsidRPr="00D51F47" w:rsidRDefault="00D51F47" w:rsidP="00D51F47">
      <w:pPr>
        <w:pStyle w:val="ConsPlusTitle"/>
        <w:ind w:firstLine="709"/>
        <w:jc w:val="both"/>
        <w:rPr>
          <w:rFonts w:ascii="Times New Roman" w:hAnsi="Times New Roman" w:cs="Times New Roman"/>
          <w:b w:val="0"/>
          <w:sz w:val="28"/>
          <w:szCs w:val="28"/>
        </w:rPr>
      </w:pPr>
      <w:r w:rsidRPr="00D51F47">
        <w:rPr>
          <w:rFonts w:ascii="Times New Roman" w:hAnsi="Times New Roman" w:cs="Times New Roman"/>
          <w:b w:val="0"/>
          <w:sz w:val="28"/>
          <w:szCs w:val="28"/>
        </w:rPr>
        <w:t xml:space="preserve">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района, меры для обеспечения доступа инвалидов к месту предоставления услуги либо, когда </w:t>
      </w:r>
      <w:proofErr w:type="gramStart"/>
      <w:r w:rsidRPr="00D51F47">
        <w:rPr>
          <w:rFonts w:ascii="Times New Roman" w:hAnsi="Times New Roman" w:cs="Times New Roman"/>
          <w:b w:val="0"/>
          <w:sz w:val="28"/>
          <w:szCs w:val="28"/>
        </w:rPr>
        <w:t>это</w:t>
      </w:r>
      <w:proofErr w:type="gramEnd"/>
      <w:r w:rsidRPr="00D51F47">
        <w:rPr>
          <w:rFonts w:ascii="Times New Roman" w:hAnsi="Times New Roman" w:cs="Times New Roman"/>
          <w:b w:val="0"/>
          <w:sz w:val="28"/>
          <w:szCs w:val="28"/>
        </w:rPr>
        <w:t xml:space="preserve"> возможно, обеспечить предоставление необходим</w:t>
      </w:r>
      <w:r w:rsidR="00356E81">
        <w:rPr>
          <w:rFonts w:ascii="Times New Roman" w:hAnsi="Times New Roman" w:cs="Times New Roman"/>
          <w:b w:val="0"/>
          <w:sz w:val="28"/>
          <w:szCs w:val="28"/>
        </w:rPr>
        <w:t>ой</w:t>
      </w:r>
      <w:r w:rsidRPr="00D51F47">
        <w:rPr>
          <w:rFonts w:ascii="Times New Roman" w:hAnsi="Times New Roman" w:cs="Times New Roman"/>
          <w:b w:val="0"/>
          <w:sz w:val="28"/>
          <w:szCs w:val="28"/>
        </w:rPr>
        <w:t xml:space="preserve"> услуг</w:t>
      </w:r>
      <w:r w:rsidR="00356E81">
        <w:rPr>
          <w:rFonts w:ascii="Times New Roman" w:hAnsi="Times New Roman" w:cs="Times New Roman"/>
          <w:b w:val="0"/>
          <w:sz w:val="28"/>
          <w:szCs w:val="28"/>
        </w:rPr>
        <w:t>и</w:t>
      </w:r>
      <w:r w:rsidRPr="00D51F47">
        <w:rPr>
          <w:rFonts w:ascii="Times New Roman" w:hAnsi="Times New Roman" w:cs="Times New Roman"/>
          <w:b w:val="0"/>
          <w:sz w:val="28"/>
          <w:szCs w:val="28"/>
        </w:rPr>
        <w:t xml:space="preserve"> по месту жительства инвалида или в дистанционном режиме</w:t>
      </w:r>
      <w:proofErr w:type="gramStart"/>
      <w:r w:rsidRPr="00D51F47">
        <w:rPr>
          <w:rFonts w:ascii="Times New Roman" w:hAnsi="Times New Roman" w:cs="Times New Roman"/>
          <w:b w:val="0"/>
          <w:sz w:val="28"/>
          <w:szCs w:val="28"/>
        </w:rPr>
        <w:t>.»</w:t>
      </w:r>
      <w:proofErr w:type="gramEnd"/>
    </w:p>
    <w:p w:rsidR="00257970" w:rsidRDefault="00820CE2" w:rsidP="00510A85">
      <w:pPr>
        <w:pStyle w:val="ConsPlusTitle"/>
        <w:ind w:firstLine="709"/>
        <w:jc w:val="both"/>
        <w:rPr>
          <w:rFonts w:ascii="Times New Roman" w:hAnsi="Times New Roman" w:cs="Times New Roman"/>
          <w:b w:val="0"/>
          <w:sz w:val="28"/>
          <w:szCs w:val="28"/>
        </w:rPr>
      </w:pPr>
      <w:r w:rsidRPr="0069246C">
        <w:rPr>
          <w:rFonts w:ascii="Times New Roman" w:hAnsi="Times New Roman" w:cs="Times New Roman"/>
          <w:b w:val="0"/>
          <w:sz w:val="28"/>
          <w:szCs w:val="28"/>
        </w:rPr>
        <w:t>2</w:t>
      </w:r>
      <w:r w:rsidR="00257970" w:rsidRPr="0069246C">
        <w:rPr>
          <w:rFonts w:ascii="Times New Roman" w:hAnsi="Times New Roman" w:cs="Times New Roman"/>
          <w:b w:val="0"/>
          <w:sz w:val="28"/>
          <w:szCs w:val="28"/>
        </w:rPr>
        <w:t>.</w:t>
      </w:r>
      <w:r w:rsidR="00257970">
        <w:rPr>
          <w:rFonts w:ascii="Times New Roman" w:hAnsi="Times New Roman" w:cs="Times New Roman"/>
          <w:b w:val="0"/>
          <w:sz w:val="28"/>
          <w:szCs w:val="28"/>
        </w:rPr>
        <w:t xml:space="preserve"> Контроль </w:t>
      </w:r>
      <w:r w:rsidR="008C42A8">
        <w:rPr>
          <w:rFonts w:ascii="Times New Roman" w:hAnsi="Times New Roman" w:cs="Times New Roman"/>
          <w:b w:val="0"/>
          <w:sz w:val="28"/>
          <w:szCs w:val="28"/>
        </w:rPr>
        <w:t>исполнения</w:t>
      </w:r>
      <w:r w:rsidR="00257970">
        <w:rPr>
          <w:rFonts w:ascii="Times New Roman" w:hAnsi="Times New Roman" w:cs="Times New Roman"/>
          <w:b w:val="0"/>
          <w:sz w:val="28"/>
          <w:szCs w:val="28"/>
        </w:rPr>
        <w:t xml:space="preserve"> </w:t>
      </w:r>
      <w:r>
        <w:rPr>
          <w:rFonts w:ascii="Times New Roman" w:hAnsi="Times New Roman" w:cs="Times New Roman"/>
          <w:b w:val="0"/>
          <w:sz w:val="28"/>
          <w:szCs w:val="28"/>
        </w:rPr>
        <w:t xml:space="preserve">настоящего </w:t>
      </w:r>
      <w:r w:rsidR="00257970">
        <w:rPr>
          <w:rFonts w:ascii="Times New Roman" w:hAnsi="Times New Roman" w:cs="Times New Roman"/>
          <w:b w:val="0"/>
          <w:sz w:val="28"/>
          <w:szCs w:val="28"/>
        </w:rPr>
        <w:t xml:space="preserve">постановления </w:t>
      </w:r>
      <w:r w:rsidR="00511997">
        <w:rPr>
          <w:rFonts w:ascii="Times New Roman" w:hAnsi="Times New Roman" w:cs="Times New Roman"/>
          <w:b w:val="0"/>
          <w:sz w:val="28"/>
          <w:szCs w:val="28"/>
        </w:rPr>
        <w:t xml:space="preserve">возложить на заместителя главы Администрации района </w:t>
      </w:r>
      <w:r>
        <w:rPr>
          <w:rFonts w:ascii="Times New Roman" w:hAnsi="Times New Roman" w:cs="Times New Roman"/>
          <w:b w:val="0"/>
          <w:sz w:val="28"/>
          <w:szCs w:val="28"/>
        </w:rPr>
        <w:t xml:space="preserve">по экономике и финансам </w:t>
      </w:r>
      <w:r w:rsidR="008A75B5">
        <w:rPr>
          <w:rFonts w:ascii="Times New Roman" w:hAnsi="Times New Roman" w:cs="Times New Roman"/>
          <w:b w:val="0"/>
          <w:sz w:val="28"/>
          <w:szCs w:val="28"/>
        </w:rPr>
        <w:t xml:space="preserve">– начальника финансового </w:t>
      </w:r>
      <w:r>
        <w:rPr>
          <w:rFonts w:ascii="Times New Roman" w:hAnsi="Times New Roman" w:cs="Times New Roman"/>
          <w:b w:val="0"/>
          <w:sz w:val="28"/>
          <w:szCs w:val="28"/>
        </w:rPr>
        <w:t>управления</w:t>
      </w:r>
      <w:r w:rsidR="008A75B5">
        <w:rPr>
          <w:rFonts w:ascii="Times New Roman" w:hAnsi="Times New Roman" w:cs="Times New Roman"/>
          <w:b w:val="0"/>
          <w:sz w:val="28"/>
          <w:szCs w:val="28"/>
        </w:rPr>
        <w:t xml:space="preserve"> </w:t>
      </w:r>
      <w:r w:rsidR="008C42A8">
        <w:rPr>
          <w:rFonts w:ascii="Times New Roman" w:hAnsi="Times New Roman" w:cs="Times New Roman"/>
          <w:b w:val="0"/>
          <w:sz w:val="28"/>
          <w:szCs w:val="28"/>
        </w:rPr>
        <w:t>А</w:t>
      </w:r>
      <w:r w:rsidR="008A75B5">
        <w:rPr>
          <w:rFonts w:ascii="Times New Roman" w:hAnsi="Times New Roman" w:cs="Times New Roman"/>
          <w:b w:val="0"/>
          <w:sz w:val="28"/>
          <w:szCs w:val="28"/>
        </w:rPr>
        <w:t xml:space="preserve">дминистрации района </w:t>
      </w:r>
      <w:r>
        <w:rPr>
          <w:rFonts w:ascii="Times New Roman" w:hAnsi="Times New Roman" w:cs="Times New Roman"/>
          <w:b w:val="0"/>
          <w:sz w:val="28"/>
          <w:szCs w:val="28"/>
        </w:rPr>
        <w:t>(</w:t>
      </w:r>
      <w:r w:rsidR="00511997">
        <w:rPr>
          <w:rFonts w:ascii="Times New Roman" w:hAnsi="Times New Roman" w:cs="Times New Roman"/>
          <w:b w:val="0"/>
          <w:sz w:val="28"/>
          <w:szCs w:val="28"/>
        </w:rPr>
        <w:t>Евсееву С.С.</w:t>
      </w:r>
      <w:r>
        <w:rPr>
          <w:rFonts w:ascii="Times New Roman" w:hAnsi="Times New Roman" w:cs="Times New Roman"/>
          <w:b w:val="0"/>
          <w:sz w:val="28"/>
          <w:szCs w:val="28"/>
        </w:rPr>
        <w:t>).</w:t>
      </w:r>
    </w:p>
    <w:p w:rsidR="00CC40B6" w:rsidRDefault="00CC40B6">
      <w:pPr>
        <w:pStyle w:val="ConsPlusTitle"/>
        <w:jc w:val="both"/>
        <w:rPr>
          <w:rFonts w:ascii="Times New Roman" w:hAnsi="Times New Roman" w:cs="Times New Roman"/>
          <w:b w:val="0"/>
          <w:sz w:val="28"/>
          <w:szCs w:val="28"/>
        </w:rPr>
      </w:pPr>
    </w:p>
    <w:p w:rsidR="00CC40B6" w:rsidRDefault="00CC40B6">
      <w:pPr>
        <w:pStyle w:val="ConsPlusTitle"/>
        <w:jc w:val="both"/>
        <w:rPr>
          <w:rFonts w:ascii="Times New Roman" w:hAnsi="Times New Roman" w:cs="Times New Roman"/>
          <w:b w:val="0"/>
          <w:sz w:val="28"/>
          <w:szCs w:val="28"/>
        </w:rPr>
      </w:pPr>
    </w:p>
    <w:p w:rsidR="00C23F66" w:rsidRPr="00510A85" w:rsidRDefault="00C23F66">
      <w:pPr>
        <w:pStyle w:val="ConsPlusTitle"/>
        <w:jc w:val="both"/>
        <w:rPr>
          <w:rFonts w:ascii="Times New Roman" w:hAnsi="Times New Roman" w:cs="Times New Roman"/>
          <w:b w:val="0"/>
          <w:sz w:val="28"/>
          <w:szCs w:val="28"/>
        </w:rPr>
      </w:pPr>
    </w:p>
    <w:tbl>
      <w:tblPr>
        <w:tblW w:w="0" w:type="auto"/>
        <w:tblLook w:val="01E0"/>
      </w:tblPr>
      <w:tblGrid>
        <w:gridCol w:w="4927"/>
        <w:gridCol w:w="4928"/>
      </w:tblGrid>
      <w:tr w:rsidR="003A5F7A" w:rsidRPr="008978AC" w:rsidTr="008978AC">
        <w:tc>
          <w:tcPr>
            <w:tcW w:w="4927" w:type="dxa"/>
          </w:tcPr>
          <w:p w:rsidR="003A5F7A" w:rsidRPr="008978AC" w:rsidRDefault="003A5F7A" w:rsidP="008978AC">
            <w:pPr>
              <w:pStyle w:val="ConsPlusTitle"/>
              <w:spacing w:line="276" w:lineRule="auto"/>
              <w:jc w:val="both"/>
              <w:rPr>
                <w:rFonts w:ascii="Times New Roman" w:hAnsi="Times New Roman" w:cs="Times New Roman"/>
                <w:b w:val="0"/>
                <w:sz w:val="28"/>
                <w:szCs w:val="28"/>
              </w:rPr>
            </w:pPr>
            <w:r w:rsidRPr="008978AC">
              <w:rPr>
                <w:rFonts w:ascii="Times New Roman" w:hAnsi="Times New Roman" w:cs="Times New Roman"/>
                <w:b w:val="0"/>
                <w:sz w:val="28"/>
                <w:szCs w:val="28"/>
              </w:rPr>
              <w:t>Глава района</w:t>
            </w:r>
          </w:p>
        </w:tc>
        <w:tc>
          <w:tcPr>
            <w:tcW w:w="4928" w:type="dxa"/>
          </w:tcPr>
          <w:p w:rsidR="003A5F7A" w:rsidRPr="008978AC" w:rsidRDefault="003A5F7A" w:rsidP="008978AC">
            <w:pPr>
              <w:pStyle w:val="ConsPlusTitle"/>
              <w:spacing w:line="276" w:lineRule="auto"/>
              <w:jc w:val="right"/>
              <w:rPr>
                <w:rFonts w:ascii="Times New Roman" w:hAnsi="Times New Roman" w:cs="Times New Roman"/>
                <w:b w:val="0"/>
                <w:sz w:val="28"/>
                <w:szCs w:val="28"/>
              </w:rPr>
            </w:pPr>
            <w:r w:rsidRPr="008978AC">
              <w:rPr>
                <w:rFonts w:ascii="Times New Roman" w:hAnsi="Times New Roman" w:cs="Times New Roman"/>
                <w:b w:val="0"/>
                <w:sz w:val="28"/>
                <w:szCs w:val="28"/>
              </w:rPr>
              <w:t>Н.Н.</w:t>
            </w:r>
            <w:r w:rsidR="00356E81">
              <w:rPr>
                <w:rFonts w:ascii="Times New Roman" w:hAnsi="Times New Roman" w:cs="Times New Roman"/>
                <w:b w:val="0"/>
                <w:sz w:val="28"/>
                <w:szCs w:val="28"/>
              </w:rPr>
              <w:t xml:space="preserve"> </w:t>
            </w:r>
            <w:r w:rsidRPr="008978AC">
              <w:rPr>
                <w:rFonts w:ascii="Times New Roman" w:hAnsi="Times New Roman" w:cs="Times New Roman"/>
                <w:b w:val="0"/>
                <w:sz w:val="28"/>
                <w:szCs w:val="28"/>
              </w:rPr>
              <w:t>Змушко</w:t>
            </w:r>
          </w:p>
        </w:tc>
      </w:tr>
      <w:tr w:rsidR="007E397C" w:rsidRPr="008978AC" w:rsidTr="008978AC">
        <w:tc>
          <w:tcPr>
            <w:tcW w:w="4927" w:type="dxa"/>
          </w:tcPr>
          <w:p w:rsidR="007E397C" w:rsidRPr="008978AC" w:rsidRDefault="007E397C" w:rsidP="008978AC">
            <w:pPr>
              <w:pStyle w:val="ConsPlusTitle"/>
              <w:spacing w:line="276" w:lineRule="auto"/>
              <w:jc w:val="both"/>
              <w:rPr>
                <w:rFonts w:ascii="Times New Roman" w:hAnsi="Times New Roman" w:cs="Times New Roman"/>
                <w:b w:val="0"/>
                <w:sz w:val="28"/>
                <w:szCs w:val="28"/>
              </w:rPr>
            </w:pPr>
          </w:p>
        </w:tc>
        <w:tc>
          <w:tcPr>
            <w:tcW w:w="4928" w:type="dxa"/>
          </w:tcPr>
          <w:p w:rsidR="007E397C" w:rsidRPr="008978AC" w:rsidRDefault="007E397C" w:rsidP="008978AC">
            <w:pPr>
              <w:pStyle w:val="ConsPlusTitle"/>
              <w:spacing w:line="276" w:lineRule="auto"/>
              <w:jc w:val="right"/>
              <w:rPr>
                <w:rFonts w:ascii="Times New Roman" w:hAnsi="Times New Roman" w:cs="Times New Roman"/>
                <w:b w:val="0"/>
                <w:sz w:val="28"/>
                <w:szCs w:val="28"/>
              </w:rPr>
            </w:pPr>
          </w:p>
        </w:tc>
      </w:tr>
    </w:tbl>
    <w:p w:rsidR="00542EDE" w:rsidRDefault="00542EDE" w:rsidP="00820CE2">
      <w:pPr>
        <w:widowControl w:val="0"/>
        <w:autoSpaceDE w:val="0"/>
        <w:spacing w:line="240" w:lineRule="auto"/>
        <w:jc w:val="both"/>
        <w:rPr>
          <w:rFonts w:eastAsia="Calibri"/>
          <w:bCs/>
          <w:szCs w:val="28"/>
        </w:rPr>
        <w:sectPr w:rsidR="00542EDE" w:rsidSect="003341C3">
          <w:pgSz w:w="11906" w:h="16838"/>
          <w:pgMar w:top="993" w:right="566" w:bottom="1134" w:left="1701" w:header="720" w:footer="720" w:gutter="0"/>
          <w:cols w:space="720"/>
          <w:docGrid w:linePitch="360"/>
        </w:sectPr>
      </w:pPr>
    </w:p>
    <w:p w:rsidR="007E397C" w:rsidRDefault="007E397C" w:rsidP="007E397C">
      <w:pPr>
        <w:pStyle w:val="ConsPlusTitle"/>
        <w:jc w:val="right"/>
        <w:rPr>
          <w:rFonts w:ascii="Times New Roman" w:hAnsi="Times New Roman" w:cs="Times New Roman"/>
          <w:sz w:val="26"/>
          <w:szCs w:val="26"/>
        </w:rPr>
      </w:pPr>
      <w:r>
        <w:rPr>
          <w:bCs w:val="0"/>
          <w:szCs w:val="28"/>
        </w:rPr>
        <w:lastRenderedPageBreak/>
        <w:t xml:space="preserve"> </w:t>
      </w:r>
      <w:r>
        <w:rPr>
          <w:rFonts w:ascii="Times New Roman" w:hAnsi="Times New Roman" w:cs="Times New Roman"/>
          <w:b w:val="0"/>
          <w:sz w:val="26"/>
          <w:szCs w:val="26"/>
        </w:rPr>
        <w:t>Приложение</w:t>
      </w:r>
      <w:r>
        <w:rPr>
          <w:rFonts w:ascii="Times New Roman" w:hAnsi="Times New Roman" w:cs="Times New Roman"/>
          <w:b w:val="0"/>
          <w:sz w:val="26"/>
          <w:szCs w:val="26"/>
        </w:rPr>
        <w:br/>
        <w:t>к постановлению</w:t>
      </w:r>
      <w:r>
        <w:rPr>
          <w:rFonts w:ascii="Times New Roman" w:hAnsi="Times New Roman" w:cs="Times New Roman"/>
          <w:b w:val="0"/>
          <w:sz w:val="26"/>
          <w:szCs w:val="26"/>
        </w:rPr>
        <w:br/>
        <w:t xml:space="preserve"> Администрации района</w:t>
      </w:r>
      <w:r>
        <w:rPr>
          <w:rFonts w:ascii="Times New Roman" w:hAnsi="Times New Roman" w:cs="Times New Roman"/>
          <w:b w:val="0"/>
          <w:sz w:val="26"/>
          <w:szCs w:val="26"/>
        </w:rPr>
        <w:br/>
        <w:t>от 05.08.2016 № 396</w:t>
      </w:r>
    </w:p>
    <w:p w:rsidR="007E397C" w:rsidRDefault="007E397C" w:rsidP="007E397C">
      <w:pPr>
        <w:pStyle w:val="ConsPlusTitle"/>
        <w:jc w:val="center"/>
        <w:rPr>
          <w:rFonts w:ascii="Times New Roman" w:hAnsi="Times New Roman" w:cs="Times New Roman"/>
          <w:sz w:val="26"/>
          <w:szCs w:val="26"/>
        </w:rPr>
      </w:pPr>
    </w:p>
    <w:p w:rsidR="007E397C" w:rsidRDefault="007E397C" w:rsidP="007E397C">
      <w:pPr>
        <w:pStyle w:val="ConsPlusTitle"/>
        <w:jc w:val="center"/>
        <w:rPr>
          <w:rFonts w:ascii="Times New Roman" w:hAnsi="Times New Roman" w:cs="Times New Roman"/>
          <w:sz w:val="26"/>
          <w:szCs w:val="26"/>
        </w:rPr>
      </w:pPr>
      <w:r>
        <w:rPr>
          <w:rFonts w:ascii="Times New Roman" w:hAnsi="Times New Roman" w:cs="Times New Roman"/>
          <w:sz w:val="26"/>
          <w:szCs w:val="26"/>
        </w:rPr>
        <w:t>АДМИНИСТРАТИВНЫЙ РЕГЛАМЕНТ</w:t>
      </w:r>
    </w:p>
    <w:p w:rsidR="007E397C" w:rsidRDefault="007E397C" w:rsidP="007E397C">
      <w:pPr>
        <w:pStyle w:val="ConsPlusTitle"/>
        <w:jc w:val="center"/>
        <w:rPr>
          <w:rFonts w:ascii="Times New Roman" w:eastAsia="Times New Roman" w:hAnsi="Times New Roman" w:cs="Times New Roman"/>
          <w:sz w:val="26"/>
          <w:szCs w:val="26"/>
        </w:rPr>
      </w:pPr>
      <w:r>
        <w:rPr>
          <w:rFonts w:ascii="Times New Roman" w:hAnsi="Times New Roman" w:cs="Times New Roman"/>
          <w:sz w:val="26"/>
          <w:szCs w:val="26"/>
        </w:rPr>
        <w:t>ПРЕДОСТАВЛЕНИЯ МУНИЦИПАЛЬНОЙ УСЛУГИ</w:t>
      </w:r>
    </w:p>
    <w:p w:rsidR="007E397C" w:rsidRDefault="007E397C" w:rsidP="007E397C">
      <w:pPr>
        <w:pStyle w:val="ConsPlusTitle"/>
        <w:jc w:val="center"/>
        <w:rPr>
          <w:rFonts w:ascii="Times New Roman" w:hAnsi="Times New Roman" w:cs="Times New Roman"/>
          <w:b w:val="0"/>
          <w:sz w:val="26"/>
          <w:szCs w:val="26"/>
        </w:rPr>
      </w:pPr>
      <w:r>
        <w:rPr>
          <w:rFonts w:ascii="Times New Roman" w:eastAsia="Times New Roman" w:hAnsi="Times New Roman" w:cs="Times New Roman"/>
          <w:sz w:val="26"/>
          <w:szCs w:val="26"/>
        </w:rPr>
        <w:t xml:space="preserve"> </w:t>
      </w:r>
      <w:r>
        <w:rPr>
          <w:rFonts w:ascii="Times New Roman" w:hAnsi="Times New Roman" w:cs="Times New Roman"/>
          <w:b w:val="0"/>
          <w:sz w:val="26"/>
          <w:szCs w:val="26"/>
        </w:rPr>
        <w:t>«Выдача разрешения на отклонение от предельных параметров разрешенного строительства, реконструкции объектов капитального строительства»</w:t>
      </w:r>
    </w:p>
    <w:p w:rsidR="007E397C" w:rsidRPr="002F2475" w:rsidRDefault="007E397C" w:rsidP="007E397C">
      <w:pPr>
        <w:pStyle w:val="ConsPlusTitle"/>
        <w:jc w:val="center"/>
        <w:rPr>
          <w:rFonts w:ascii="Times New Roman" w:hAnsi="Times New Roman" w:cs="Times New Roman"/>
          <w:sz w:val="26"/>
          <w:szCs w:val="26"/>
          <w:u w:val="single"/>
        </w:rPr>
      </w:pPr>
    </w:p>
    <w:p w:rsidR="007E397C" w:rsidRDefault="007E397C" w:rsidP="007E397C">
      <w:pPr>
        <w:pStyle w:val="ConsPlusNormal0"/>
        <w:spacing w:after="240"/>
        <w:jc w:val="center"/>
        <w:rPr>
          <w:rFonts w:ascii="Times New Roman" w:hAnsi="Times New Roman" w:cs="Times New Roman"/>
          <w:b/>
        </w:rPr>
      </w:pPr>
      <w:r>
        <w:rPr>
          <w:rFonts w:ascii="Times New Roman" w:hAnsi="Times New Roman" w:cs="Times New Roman"/>
          <w:b/>
        </w:rPr>
        <w:t>1. Общие положения</w:t>
      </w:r>
    </w:p>
    <w:p w:rsidR="007E397C" w:rsidRDefault="007E397C" w:rsidP="007E397C">
      <w:pPr>
        <w:pStyle w:val="ConsPlusNormal0"/>
        <w:spacing w:after="240"/>
        <w:jc w:val="center"/>
        <w:rPr>
          <w:rFonts w:ascii="Times New Roman" w:hAnsi="Times New Roman" w:cs="Times New Roman"/>
        </w:rPr>
      </w:pPr>
      <w:r>
        <w:rPr>
          <w:rFonts w:ascii="Times New Roman" w:hAnsi="Times New Roman" w:cs="Times New Roman"/>
          <w:b/>
        </w:rPr>
        <w:t>Предмет регулирования административного регламента</w:t>
      </w:r>
    </w:p>
    <w:p w:rsidR="007E397C" w:rsidRDefault="007E397C" w:rsidP="007E397C">
      <w:pPr>
        <w:pStyle w:val="ConsPlusTitle"/>
        <w:jc w:val="both"/>
        <w:rPr>
          <w:rFonts w:ascii="Times New Roman" w:hAnsi="Times New Roman" w:cs="Times New Roman"/>
        </w:rPr>
      </w:pPr>
      <w:r>
        <w:rPr>
          <w:rFonts w:ascii="Times New Roman" w:hAnsi="Times New Roman" w:cs="Times New Roman"/>
          <w:b w:val="0"/>
          <w:sz w:val="26"/>
          <w:szCs w:val="26"/>
        </w:rPr>
        <w:t xml:space="preserve">1.1. </w:t>
      </w:r>
      <w:proofErr w:type="gramStart"/>
      <w:r>
        <w:rPr>
          <w:rFonts w:ascii="Times New Roman" w:hAnsi="Times New Roman" w:cs="Times New Roman"/>
          <w:b w:val="0"/>
          <w:sz w:val="26"/>
          <w:szCs w:val="26"/>
        </w:rPr>
        <w:t>Административный регламент предоставления муниципальной услуги «Выдача разрешения на отклонение от предельных параметров разрешенного строительства, реконструкции объектов капитального строительства» (далее - административный регламент), определяет порядок, сроки и последовательность действий (административных процедур), формы контроля за исполнением,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w:t>
      </w:r>
      <w:proofErr w:type="gramEnd"/>
      <w:r>
        <w:rPr>
          <w:rFonts w:ascii="Times New Roman" w:hAnsi="Times New Roman" w:cs="Times New Roman"/>
          <w:b w:val="0"/>
          <w:sz w:val="26"/>
          <w:szCs w:val="26"/>
        </w:rPr>
        <w:t xml:space="preserve"> решения при предоставлении муниципальной услуги (далее – муниципальная услуга).</w:t>
      </w:r>
    </w:p>
    <w:p w:rsidR="007E397C" w:rsidRDefault="007E397C" w:rsidP="007E397C">
      <w:pPr>
        <w:pStyle w:val="ConsPlusNormal0"/>
        <w:ind w:firstLine="709"/>
        <w:jc w:val="both"/>
        <w:rPr>
          <w:rFonts w:ascii="Times New Roman" w:hAnsi="Times New Roman" w:cs="Times New Roman"/>
        </w:rPr>
      </w:pPr>
      <w:proofErr w:type="gramStart"/>
      <w:r>
        <w:rPr>
          <w:rFonts w:ascii="Times New Roman" w:hAnsi="Times New Roman" w:cs="Times New Roman"/>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w:t>
      </w:r>
      <w:proofErr w:type="gramEnd"/>
      <w:r>
        <w:rPr>
          <w:rFonts w:ascii="Times New Roman" w:hAnsi="Times New Roman" w:cs="Times New Roman"/>
        </w:rPr>
        <w:t xml:space="preserve"> административных действий в рамках предоставления муниципальной услуги,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Амурской области, муниципальным правовым актам.</w:t>
      </w:r>
    </w:p>
    <w:p w:rsidR="007E397C" w:rsidRDefault="007E397C" w:rsidP="007E397C">
      <w:pPr>
        <w:pStyle w:val="ConsPlusNormal0"/>
        <w:ind w:firstLine="709"/>
        <w:jc w:val="both"/>
        <w:rPr>
          <w:rFonts w:ascii="Times New Roman" w:hAnsi="Times New Roman" w:cs="Times New Roman"/>
        </w:rPr>
      </w:pPr>
    </w:p>
    <w:p w:rsidR="007E397C" w:rsidRDefault="007E397C" w:rsidP="007E397C">
      <w:pPr>
        <w:pStyle w:val="ConsPlusNormal0"/>
        <w:jc w:val="center"/>
        <w:rPr>
          <w:rFonts w:ascii="Times New Roman" w:hAnsi="Times New Roman" w:cs="Times New Roman"/>
        </w:rPr>
      </w:pPr>
      <w:r>
        <w:rPr>
          <w:rFonts w:ascii="Times New Roman" w:hAnsi="Times New Roman" w:cs="Times New Roman"/>
          <w:b/>
        </w:rPr>
        <w:t>Описание заявителей, а также физических и юридических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соответствующими органами местного самоуправления и иными организациями при предоставлении муниципальной услуги</w:t>
      </w:r>
    </w:p>
    <w:p w:rsidR="007E397C" w:rsidRDefault="007E397C" w:rsidP="007E397C">
      <w:pPr>
        <w:pStyle w:val="ConsPlusNormal0"/>
        <w:ind w:firstLine="709"/>
        <w:jc w:val="both"/>
        <w:rPr>
          <w:rFonts w:ascii="Times New Roman" w:hAnsi="Times New Roman" w:cs="Times New Roman"/>
        </w:rPr>
      </w:pPr>
    </w:p>
    <w:p w:rsidR="007E397C" w:rsidRDefault="007E397C" w:rsidP="007E397C">
      <w:pPr>
        <w:pStyle w:val="ConsPlusNormal0"/>
        <w:ind w:firstLine="709"/>
        <w:jc w:val="both"/>
      </w:pPr>
      <w:r>
        <w:rPr>
          <w:rFonts w:ascii="Times New Roman" w:hAnsi="Times New Roman" w:cs="Times New Roman"/>
        </w:rPr>
        <w:t>1.2. Заявителями являются получатели муниципальной услуги, а также их представители, законные представители, действующие в соответствии с законодательством Российской Федерации, Амурской области или на основании доверенности (далее – представители).</w:t>
      </w:r>
    </w:p>
    <w:p w:rsidR="007E397C" w:rsidRDefault="007E397C" w:rsidP="007E397C">
      <w:pPr>
        <w:ind w:firstLine="708"/>
        <w:jc w:val="both"/>
        <w:rPr>
          <w:sz w:val="26"/>
          <w:szCs w:val="26"/>
        </w:rPr>
      </w:pPr>
      <w:r>
        <w:rPr>
          <w:sz w:val="26"/>
          <w:szCs w:val="26"/>
        </w:rPr>
        <w:lastRenderedPageBreak/>
        <w:t xml:space="preserve">К получателям муниципальной услуги относятся застройщики: физические или юридические лица, обеспечивающие на принадлежащем им земельном участке строительство, реконструкцию объектов индивидуального жилищного строительства, </w:t>
      </w:r>
      <w:r>
        <w:rPr>
          <w:rFonts w:eastAsia="Calibri"/>
          <w:sz w:val="26"/>
          <w:szCs w:val="26"/>
          <w:lang w:eastAsia="ru-RU"/>
        </w:rPr>
        <w:t>а также выполнение инженерных изысканий, подготовку проектной документации для их строительства, реконструкции.</w:t>
      </w:r>
    </w:p>
    <w:p w:rsidR="007E397C" w:rsidRDefault="007E397C" w:rsidP="007E397C">
      <w:pPr>
        <w:spacing w:line="240" w:lineRule="auto"/>
        <w:ind w:left="-360"/>
        <w:jc w:val="both"/>
        <w:rPr>
          <w:sz w:val="26"/>
          <w:szCs w:val="26"/>
        </w:rPr>
      </w:pPr>
    </w:p>
    <w:p w:rsidR="007E397C" w:rsidRDefault="007E397C" w:rsidP="007E397C">
      <w:pPr>
        <w:pStyle w:val="ConsPlusNormal0"/>
        <w:jc w:val="center"/>
        <w:rPr>
          <w:rFonts w:ascii="Times New Roman" w:hAnsi="Times New Roman" w:cs="Times New Roman"/>
          <w:b/>
        </w:rPr>
      </w:pPr>
      <w:r>
        <w:rPr>
          <w:rFonts w:ascii="Times New Roman" w:hAnsi="Times New Roman" w:cs="Times New Roman"/>
          <w:b/>
        </w:rPr>
        <w:t>Требования к порядку информирования</w:t>
      </w:r>
    </w:p>
    <w:p w:rsidR="007E397C" w:rsidRDefault="007E397C" w:rsidP="007E397C">
      <w:pPr>
        <w:pStyle w:val="ConsPlusNormal0"/>
        <w:jc w:val="center"/>
        <w:rPr>
          <w:rFonts w:ascii="Times New Roman" w:hAnsi="Times New Roman" w:cs="Times New Roman"/>
        </w:rPr>
      </w:pPr>
      <w:r>
        <w:rPr>
          <w:rFonts w:ascii="Times New Roman" w:hAnsi="Times New Roman" w:cs="Times New Roman"/>
          <w:b/>
        </w:rPr>
        <w:t>о порядке предоставления муниципальной услуги</w:t>
      </w:r>
    </w:p>
    <w:p w:rsidR="007E397C" w:rsidRDefault="007E397C" w:rsidP="007E397C">
      <w:pPr>
        <w:pStyle w:val="ConsPlusNormal0"/>
        <w:ind w:firstLine="709"/>
        <w:jc w:val="both"/>
        <w:rPr>
          <w:rFonts w:ascii="Times New Roman" w:hAnsi="Times New Roman" w:cs="Times New Roman"/>
        </w:rPr>
      </w:pP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1.3. </w:t>
      </w:r>
      <w:proofErr w:type="gramStart"/>
      <w:r>
        <w:rPr>
          <w:rFonts w:ascii="Times New Roman" w:hAnsi="Times New Roman" w:cs="Times New Roman"/>
        </w:rPr>
        <w:t>Информация о местах нахождения и графике работы органов местного самоуправления, предоставляющих муниципальную услугу, их структурных подразделениях, организациях, участвующих в предоставлении муниципальной услуги, способы получения информации о местах нахождения и графиках работы государственных органов, органов местного самоуправления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 справочных телефонах структурных подразделений органов</w:t>
      </w:r>
      <w:proofErr w:type="gramEnd"/>
      <w:r>
        <w:rPr>
          <w:rFonts w:ascii="Times New Roman" w:hAnsi="Times New Roman" w:cs="Times New Roman"/>
        </w:rPr>
        <w:t xml:space="preserve"> местного самоуправление, предоставляющих муниципальную услугу, организаций, участвующих в предоставлении муниципальной услуги, в том числе номер </w:t>
      </w:r>
      <w:proofErr w:type="spellStart"/>
      <w:r>
        <w:rPr>
          <w:rFonts w:ascii="Times New Roman" w:hAnsi="Times New Roman" w:cs="Times New Roman"/>
        </w:rPr>
        <w:t>телефона-автоинформатора</w:t>
      </w:r>
      <w:proofErr w:type="spellEnd"/>
      <w:r>
        <w:rPr>
          <w:rFonts w:ascii="Times New Roman" w:hAnsi="Times New Roman" w:cs="Times New Roman"/>
        </w:rPr>
        <w:t>, адресах их электронной почты содержится в Приложении 1 к административному регламенту.</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1.4. Информация о порядке предоставления муниципальной услуги, услуг, необходимых и обязательных для предоставления муниципальной услуги, размещается:</w:t>
      </w:r>
    </w:p>
    <w:p w:rsidR="007E397C" w:rsidRDefault="007E397C" w:rsidP="007E397C">
      <w:pPr>
        <w:pStyle w:val="ConsPlusNormal0"/>
        <w:numPr>
          <w:ilvl w:val="0"/>
          <w:numId w:val="5"/>
        </w:numPr>
        <w:spacing w:line="276" w:lineRule="auto"/>
        <w:ind w:left="0" w:firstLine="709"/>
        <w:jc w:val="both"/>
      </w:pPr>
      <w:r>
        <w:rPr>
          <w:rFonts w:ascii="Times New Roman" w:hAnsi="Times New Roman" w:cs="Times New Roman"/>
        </w:rPr>
        <w:t>на информационных стендах, расположенных в Администрации Тамбовского района Амурской области (архитектурно-строительный отдел) (далее – уполномоченный орган) по адресу:</w:t>
      </w:r>
      <w:r>
        <w:rPr>
          <w:rFonts w:ascii="Times New Roman" w:hAnsi="Times New Roman" w:cs="Times New Roman"/>
          <w:color w:val="FF0000"/>
        </w:rPr>
        <w:t xml:space="preserve"> </w:t>
      </w:r>
      <w:r>
        <w:rPr>
          <w:rFonts w:ascii="Times New Roman" w:hAnsi="Times New Roman" w:cs="Times New Roman"/>
        </w:rPr>
        <w:t xml:space="preserve">Амурская область, </w:t>
      </w:r>
      <w:proofErr w:type="gramStart"/>
      <w:r>
        <w:rPr>
          <w:rFonts w:ascii="Times New Roman" w:hAnsi="Times New Roman" w:cs="Times New Roman"/>
        </w:rPr>
        <w:t>с</w:t>
      </w:r>
      <w:proofErr w:type="gramEnd"/>
      <w:r>
        <w:rPr>
          <w:rFonts w:ascii="Times New Roman" w:hAnsi="Times New Roman" w:cs="Times New Roman"/>
        </w:rPr>
        <w:t xml:space="preserve">. </w:t>
      </w:r>
      <w:proofErr w:type="gramStart"/>
      <w:r>
        <w:rPr>
          <w:rFonts w:ascii="Times New Roman" w:hAnsi="Times New Roman" w:cs="Times New Roman"/>
        </w:rPr>
        <w:t>Тамбовка</w:t>
      </w:r>
      <w:proofErr w:type="gramEnd"/>
      <w:r>
        <w:rPr>
          <w:rFonts w:ascii="Times New Roman" w:hAnsi="Times New Roman" w:cs="Times New Roman"/>
        </w:rPr>
        <w:t>, ул. 50 лет Октября 23 б;</w:t>
      </w:r>
    </w:p>
    <w:p w:rsidR="007E397C" w:rsidRDefault="007E397C" w:rsidP="007E397C">
      <w:pPr>
        <w:pStyle w:val="af3"/>
        <w:numPr>
          <w:ilvl w:val="3"/>
          <w:numId w:val="6"/>
        </w:numPr>
        <w:spacing w:after="200" w:line="276" w:lineRule="auto"/>
        <w:ind w:left="927"/>
        <w:jc w:val="left"/>
      </w:pPr>
      <w:r>
        <w:t xml:space="preserve">   на информационных стендах, расположенных в ГАУ «МФЦ Амурской области» по Тамбовскому району (далее также – МФЦ) по адресу: </w:t>
      </w:r>
      <w:proofErr w:type="gramStart"/>
      <w:r>
        <w:t>Амурская область, с. Тамбовка, ул. Калининская 45Б;</w:t>
      </w:r>
      <w:proofErr w:type="gramEnd"/>
    </w:p>
    <w:p w:rsidR="007E397C" w:rsidRDefault="007E397C" w:rsidP="007E397C">
      <w:pPr>
        <w:pStyle w:val="ConsPlusNormal0"/>
        <w:numPr>
          <w:ilvl w:val="0"/>
          <w:numId w:val="5"/>
        </w:numPr>
        <w:spacing w:line="276" w:lineRule="auto"/>
        <w:ind w:left="0" w:firstLine="709"/>
        <w:jc w:val="both"/>
        <w:rPr>
          <w:rFonts w:ascii="Times New Roman" w:hAnsi="Times New Roman" w:cs="Times New Roman"/>
        </w:rPr>
      </w:pPr>
      <w:r>
        <w:rPr>
          <w:rFonts w:ascii="Times New Roman" w:hAnsi="Times New Roman" w:cs="Times New Roman"/>
        </w:rPr>
        <w:t>в раздаточных материалах (брошюрах, буклетах, листовках, памятках), находящихся в органах и организациях, участвующих в предоставлении муниципальной услуги;</w:t>
      </w:r>
    </w:p>
    <w:p w:rsidR="007E397C" w:rsidRDefault="007E397C" w:rsidP="007E397C">
      <w:pPr>
        <w:pStyle w:val="ConsPlusNormal0"/>
        <w:numPr>
          <w:ilvl w:val="0"/>
          <w:numId w:val="5"/>
        </w:numPr>
        <w:spacing w:line="276" w:lineRule="auto"/>
        <w:ind w:left="0" w:firstLine="709"/>
        <w:jc w:val="both"/>
        <w:rPr>
          <w:rFonts w:ascii="Times New Roman" w:hAnsi="Times New Roman" w:cs="Times New Roman"/>
        </w:rPr>
      </w:pPr>
      <w:r>
        <w:rPr>
          <w:rFonts w:ascii="Times New Roman" w:hAnsi="Times New Roman" w:cs="Times New Roman"/>
        </w:rPr>
        <w:t>в электронном виде в информационно-телекоммуникационной сети Интернет (далее – сеть Интернет):</w:t>
      </w:r>
    </w:p>
    <w:p w:rsidR="007E397C" w:rsidRDefault="007E397C" w:rsidP="007E397C">
      <w:pPr>
        <w:pStyle w:val="ConsPlusNormal0"/>
        <w:spacing w:line="276" w:lineRule="auto"/>
        <w:ind w:firstLine="709"/>
        <w:jc w:val="both"/>
        <w:rPr>
          <w:rFonts w:ascii="Times New Roman" w:hAnsi="Times New Roman" w:cs="Times New Roman"/>
        </w:rPr>
      </w:pPr>
      <w:r>
        <w:rPr>
          <w:rFonts w:ascii="Times New Roman" w:hAnsi="Times New Roman" w:cs="Times New Roman"/>
        </w:rPr>
        <w:t>- на официальном информационном портале Администрации Тамбовского района (далее также – ОМСУ): http://tambr.</w:t>
      </w:r>
      <w:proofErr w:type="spellStart"/>
      <w:r>
        <w:rPr>
          <w:rFonts w:ascii="Times New Roman" w:hAnsi="Times New Roman" w:cs="Times New Roman"/>
          <w:lang w:val="en-US"/>
        </w:rPr>
        <w:t>ru</w:t>
      </w:r>
      <w:proofErr w:type="spellEnd"/>
      <w:r>
        <w:rPr>
          <w:rFonts w:ascii="Times New Roman" w:hAnsi="Times New Roman" w:cs="Times New Roman"/>
        </w:rPr>
        <w:t xml:space="preserve">/; </w:t>
      </w:r>
    </w:p>
    <w:p w:rsidR="007E397C" w:rsidRDefault="007E397C" w:rsidP="007E397C">
      <w:pPr>
        <w:pStyle w:val="ConsPlusNormal0"/>
        <w:spacing w:line="276" w:lineRule="auto"/>
        <w:ind w:firstLine="709"/>
        <w:jc w:val="both"/>
        <w:rPr>
          <w:rFonts w:ascii="Times New Roman" w:hAnsi="Times New Roman" w:cs="Times New Roman"/>
        </w:rPr>
      </w:pPr>
      <w:r>
        <w:rPr>
          <w:rFonts w:ascii="Times New Roman" w:hAnsi="Times New Roman" w:cs="Times New Roman"/>
        </w:rPr>
        <w:t xml:space="preserve">- на сайте региональной информационной системы "Портал государственных и муниципальных услуг (функций) Амурской области": http://www.gu.amurobl.ru/; </w:t>
      </w:r>
    </w:p>
    <w:p w:rsidR="007E397C" w:rsidRDefault="007E397C" w:rsidP="007E397C">
      <w:pPr>
        <w:pStyle w:val="ConsPlusNormal0"/>
        <w:spacing w:line="276" w:lineRule="auto"/>
        <w:ind w:firstLine="709"/>
        <w:jc w:val="both"/>
        <w:rPr>
          <w:rFonts w:ascii="Times New Roman" w:hAnsi="Times New Roman" w:cs="Times New Roman"/>
        </w:rPr>
      </w:pPr>
      <w:r>
        <w:rPr>
          <w:rFonts w:ascii="Times New Roman" w:hAnsi="Times New Roman" w:cs="Times New Roman"/>
        </w:rPr>
        <w:t>- в государственной информационной системе "Единый портал государственных и муниципальных услуг (функций)": http://www.gosuslugi.ru/;</w:t>
      </w:r>
    </w:p>
    <w:p w:rsidR="007E397C" w:rsidRDefault="007E397C" w:rsidP="007E397C">
      <w:pPr>
        <w:pStyle w:val="ConsPlusNormal0"/>
        <w:spacing w:line="276" w:lineRule="auto"/>
        <w:ind w:firstLine="709"/>
        <w:jc w:val="both"/>
        <w:rPr>
          <w:rFonts w:ascii="Times New Roman" w:hAnsi="Times New Roman" w:cs="Times New Roman"/>
        </w:rPr>
      </w:pPr>
      <w:r>
        <w:rPr>
          <w:rFonts w:ascii="Times New Roman" w:hAnsi="Times New Roman" w:cs="Times New Roman"/>
        </w:rPr>
        <w:t>- на официальном сайте МФЦ: http://mfc-amur.</w:t>
      </w:r>
      <w:proofErr w:type="spellStart"/>
      <w:r>
        <w:rPr>
          <w:rFonts w:ascii="Times New Roman" w:hAnsi="Times New Roman" w:cs="Times New Roman"/>
          <w:lang w:val="en-US"/>
        </w:rPr>
        <w:t>ru</w:t>
      </w:r>
      <w:proofErr w:type="spellEnd"/>
      <w:r>
        <w:rPr>
          <w:rFonts w:ascii="Times New Roman" w:hAnsi="Times New Roman" w:cs="Times New Roman"/>
        </w:rPr>
        <w:t>/;</w:t>
      </w:r>
    </w:p>
    <w:p w:rsidR="007E397C" w:rsidRDefault="007E397C" w:rsidP="007E397C">
      <w:pPr>
        <w:pStyle w:val="ConsPlusNormal0"/>
        <w:numPr>
          <w:ilvl w:val="0"/>
          <w:numId w:val="5"/>
        </w:numPr>
        <w:spacing w:line="276" w:lineRule="auto"/>
        <w:ind w:left="0" w:firstLine="709"/>
        <w:jc w:val="both"/>
        <w:rPr>
          <w:rFonts w:ascii="Times New Roman" w:hAnsi="Times New Roman" w:cs="Times New Roman"/>
        </w:rPr>
      </w:pPr>
      <w:r>
        <w:rPr>
          <w:rFonts w:ascii="Times New Roman" w:hAnsi="Times New Roman" w:cs="Times New Roman"/>
        </w:rPr>
        <w:t>на аппаратно-программных комплексах – Интернет-киоск.</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lastRenderedPageBreak/>
        <w:t>1.5. Информацию о порядке предоставления муниципальной услуги, а также сведения о ходе предоставления муниципальной услуги  можно получить:</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посредством телефонной связи по номеру МФЦ (в случае  организации предоставления муниципальной услуги в МФЦ);</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при личном обращении в МФЦ (в случае  организации предоставления муниципальной услуги в МФЦ);</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при письменном обращении в МФЦ (в случае  организации предоставления муниципальной услуги в МФЦ);</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посредством телефонной связи по номеру ОМСУ (в случае организации предоставления муниципальной услуги в ОМСУ);</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при личном обращении в ОМСУ (в случае организации предоставления муниципальной услуги в ОМСУ);</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при письменном обращении в ОМСУ (в случае организации предоставления муниципальной услуги в ОМСУ);</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путем публичного информирования.</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1.6. Информация о порядке предоставления муниципальной услуги должна содержать:</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сведения о порядке получения муниципальной услуги;</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категории получателей муниципальной услуги;</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 xml:space="preserve">адрес места приема документов МФЦ для предоставления муниципальной услуги, режим работы МФЦ (в случае  организации предоставления муниципальной услуги в МФЦ); </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адрес места приема документов ОМСУ для предоставления муниципальной услуги, режим работы ОМСУ (в случае организации предоставления муниципальной услуги в ОМСУ);</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порядок передачи результата заявителю;</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сведения, которые необходимо указать в заявлении о предоставлении муниципальной услуги;</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срок предоставления муниципальной услуги;</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сведения о порядке обжалования действий (бездействия) и решений должностных лиц.</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Консультации по процедуре предоставления муниципальной услуги осуществляются сотрудниками ОМСУ и (или) МФЦ в соответствии с должностными инструкциями.</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 xml:space="preserve">При ответах на телефонные звонки и личные обращения сотрудники ОМСУ и (или) МФЦ, ответственные за информирование, подробно, четко и в вежливой форме информируют обратившихся заявителей по </w:t>
      </w:r>
      <w:r>
        <w:rPr>
          <w:rFonts w:ascii="Times New Roman" w:hAnsi="Times New Roman" w:cs="Times New Roman"/>
        </w:rPr>
        <w:lastRenderedPageBreak/>
        <w:t>интересующим их вопросам.</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Устное информирование каждого обратившегося за информацией заявителя осуществляется не более 15 минут.</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В случае если для подготовки ответа на устное обращение требуется более продолжительное время, сотрудник ОМСУ и (или) МФЦ, ответственный за информирование, предлагает заинтересованным лицам перезвонить в определенный день и в определенное время.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В случае если предоставление информации, необходимой заявителю, не представляется возможным посредством телефона, сотрудник ОМСУ и (или) МФЦ, принявший телефонный звонок, разъясняет заявителю право обратиться с письменным обращением в ОМСУ и (или) МФЦ и требования к оформлению обращения.</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Ответ на письменное обращение направляется заявителю в течение 5 рабочих со дня регистрации обращения в ОМСУ и (или) МФЦ.</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Письменный ответ на обращение должен содержать фамилию и номер телефона исполнителя и направляется по почтовому адресу, указанному в обращении.</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В случае если в обращении о предоставлении письменной консультации по процедуре предоставления муниципальной услуги не указана фамилия заявителя, направившего обращение, и почтовый адрес, по которому должен быть направлен ответ, ответ на обращение не дается.</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rPr>
      </w:pPr>
      <w:r>
        <w:rPr>
          <w:rFonts w:ascii="Times New Roman" w:hAnsi="Times New Roman" w:cs="Times New Roman"/>
        </w:rPr>
        <w:t>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в том числе в газете "Амурский маяк", на официальном сайте ОМСУ и (или) МФЦ.</w:t>
      </w:r>
    </w:p>
    <w:p w:rsidR="007E397C" w:rsidRDefault="007E397C" w:rsidP="007E397C">
      <w:pPr>
        <w:pStyle w:val="ConsPlusNormal0"/>
        <w:numPr>
          <w:ilvl w:val="0"/>
          <w:numId w:val="5"/>
        </w:numPr>
        <w:spacing w:line="276" w:lineRule="auto"/>
        <w:ind w:left="1260" w:hanging="360"/>
        <w:jc w:val="both"/>
        <w:rPr>
          <w:rFonts w:ascii="Times New Roman" w:hAnsi="Times New Roman" w:cs="Times New Roman"/>
          <w:shd w:val="clear" w:color="auto" w:fill="FFFF00"/>
        </w:rPr>
      </w:pPr>
      <w:r>
        <w:rPr>
          <w:rFonts w:ascii="Times New Roman" w:hAnsi="Times New Roman" w:cs="Times New Roman"/>
        </w:rPr>
        <w:t>Прием документов, необходимых для предоставления муниципальной услуги, осуществляется по адресу ОМСУ и (или) МФЦ.</w:t>
      </w:r>
    </w:p>
    <w:p w:rsidR="007E397C" w:rsidRDefault="007E397C" w:rsidP="007E397C">
      <w:pPr>
        <w:pStyle w:val="ConsPlusNormal0"/>
        <w:ind w:left="1260"/>
        <w:jc w:val="both"/>
        <w:rPr>
          <w:rFonts w:ascii="Times New Roman" w:hAnsi="Times New Roman" w:cs="Times New Roman"/>
          <w:shd w:val="clear" w:color="auto" w:fill="FFFF00"/>
        </w:rPr>
      </w:pPr>
    </w:p>
    <w:p w:rsidR="007E397C" w:rsidRDefault="007E397C" w:rsidP="007E397C">
      <w:pPr>
        <w:pStyle w:val="ConsPlusNormal0"/>
        <w:ind w:firstLine="709"/>
        <w:jc w:val="both"/>
        <w:rPr>
          <w:rFonts w:ascii="Times New Roman" w:hAnsi="Times New Roman" w:cs="Times New Roman"/>
          <w:shd w:val="clear" w:color="auto" w:fill="FFFF00"/>
        </w:rPr>
      </w:pPr>
    </w:p>
    <w:p w:rsidR="007E397C" w:rsidRDefault="007E397C" w:rsidP="007E397C">
      <w:pPr>
        <w:pStyle w:val="ConsPlusNormal0"/>
        <w:spacing w:after="240"/>
        <w:ind w:firstLine="709"/>
        <w:jc w:val="center"/>
        <w:rPr>
          <w:rFonts w:ascii="Times New Roman" w:hAnsi="Times New Roman" w:cs="Times New Roman"/>
          <w:b/>
        </w:rPr>
      </w:pPr>
    </w:p>
    <w:p w:rsidR="007E397C" w:rsidRDefault="007E397C" w:rsidP="007E397C">
      <w:pPr>
        <w:pStyle w:val="ConsPlusNormal0"/>
        <w:spacing w:after="240"/>
        <w:ind w:firstLine="709"/>
        <w:jc w:val="center"/>
        <w:rPr>
          <w:rFonts w:ascii="Times New Roman" w:hAnsi="Times New Roman" w:cs="Times New Roman"/>
          <w:b/>
        </w:rPr>
      </w:pPr>
    </w:p>
    <w:p w:rsidR="007E397C" w:rsidRDefault="007E397C" w:rsidP="007E397C">
      <w:pPr>
        <w:pStyle w:val="ConsPlusNormal0"/>
        <w:spacing w:after="240"/>
        <w:ind w:firstLine="709"/>
        <w:jc w:val="center"/>
        <w:rPr>
          <w:rFonts w:ascii="Times New Roman" w:hAnsi="Times New Roman" w:cs="Times New Roman"/>
          <w:b/>
        </w:rPr>
      </w:pPr>
      <w:r>
        <w:rPr>
          <w:rFonts w:ascii="Times New Roman" w:hAnsi="Times New Roman" w:cs="Times New Roman"/>
          <w:b/>
        </w:rPr>
        <w:t>2. Стандарт предоставления муниципальной услуги</w:t>
      </w:r>
    </w:p>
    <w:p w:rsidR="007E397C" w:rsidRDefault="007E397C" w:rsidP="007E397C">
      <w:pPr>
        <w:pStyle w:val="ConsPlusNormal0"/>
        <w:spacing w:after="240"/>
        <w:ind w:firstLine="709"/>
        <w:jc w:val="center"/>
        <w:rPr>
          <w:rFonts w:ascii="Times New Roman" w:hAnsi="Times New Roman" w:cs="Times New Roman"/>
        </w:rPr>
      </w:pPr>
      <w:r>
        <w:rPr>
          <w:rFonts w:ascii="Times New Roman" w:hAnsi="Times New Roman" w:cs="Times New Roman"/>
          <w:b/>
        </w:rPr>
        <w:t>Наименование муниципальной услуги</w:t>
      </w:r>
    </w:p>
    <w:p w:rsidR="007E397C" w:rsidRDefault="007E397C" w:rsidP="007E397C">
      <w:pPr>
        <w:pStyle w:val="ConsPlusTitle"/>
        <w:jc w:val="both"/>
        <w:rPr>
          <w:rFonts w:ascii="Times New Roman" w:hAnsi="Times New Roman" w:cs="Times New Roman"/>
        </w:rPr>
      </w:pPr>
      <w:r>
        <w:rPr>
          <w:rFonts w:ascii="Times New Roman" w:hAnsi="Times New Roman" w:cs="Times New Roman"/>
          <w:sz w:val="26"/>
          <w:szCs w:val="26"/>
        </w:rPr>
        <w:t xml:space="preserve">2.1. Наименование муниципальной услуги: </w:t>
      </w:r>
      <w:r>
        <w:rPr>
          <w:rFonts w:ascii="Times New Roman" w:hAnsi="Times New Roman" w:cs="Times New Roman"/>
          <w:b w:val="0"/>
          <w:sz w:val="26"/>
          <w:szCs w:val="26"/>
        </w:rPr>
        <w:t>«Выдача разрешения на отклонение от предельных параметров разрешенного строительства, реконструкции объектов капитального строительства</w:t>
      </w:r>
      <w:proofErr w:type="gramStart"/>
      <w:r>
        <w:rPr>
          <w:rFonts w:ascii="Times New Roman" w:hAnsi="Times New Roman" w:cs="Times New Roman"/>
          <w:b w:val="0"/>
          <w:sz w:val="26"/>
          <w:szCs w:val="26"/>
        </w:rPr>
        <w:t>»</w:t>
      </w:r>
      <w:proofErr w:type="gramEnd"/>
    </w:p>
    <w:p w:rsidR="007E397C" w:rsidRDefault="007E397C" w:rsidP="007E397C">
      <w:pPr>
        <w:pStyle w:val="ConsPlusNormal0"/>
        <w:ind w:firstLine="709"/>
        <w:jc w:val="both"/>
        <w:rPr>
          <w:rFonts w:ascii="Times New Roman" w:hAnsi="Times New Roman" w:cs="Times New Roman"/>
          <w:shd w:val="clear" w:color="auto" w:fill="FFFF00"/>
        </w:rPr>
      </w:pPr>
      <w:r>
        <w:rPr>
          <w:rFonts w:ascii="Times New Roman" w:hAnsi="Times New Roman" w:cs="Times New Roman"/>
        </w:rPr>
        <w:t>.</w:t>
      </w:r>
    </w:p>
    <w:p w:rsidR="007E397C" w:rsidRDefault="007E397C" w:rsidP="007E397C">
      <w:pPr>
        <w:pStyle w:val="ConsPlusNormal0"/>
        <w:ind w:firstLine="709"/>
        <w:jc w:val="both"/>
        <w:rPr>
          <w:rFonts w:ascii="Times New Roman" w:hAnsi="Times New Roman" w:cs="Times New Roman"/>
          <w:shd w:val="clear" w:color="auto" w:fill="FFFF00"/>
        </w:rPr>
      </w:pPr>
    </w:p>
    <w:p w:rsidR="007E397C" w:rsidRDefault="007E397C" w:rsidP="007E397C">
      <w:pPr>
        <w:pStyle w:val="ConsPlusNormal0"/>
        <w:ind w:firstLine="709"/>
        <w:jc w:val="center"/>
        <w:rPr>
          <w:rFonts w:ascii="Times New Roman" w:hAnsi="Times New Roman" w:cs="Times New Roman"/>
        </w:rPr>
      </w:pPr>
      <w:r>
        <w:rPr>
          <w:rFonts w:ascii="Times New Roman" w:hAnsi="Times New Roman" w:cs="Times New Roman"/>
          <w:b/>
        </w:rPr>
        <w:t>Наименование органа, непосредственно предоставляющего муниципальную услугу</w:t>
      </w:r>
    </w:p>
    <w:p w:rsidR="007E397C" w:rsidRDefault="007E397C" w:rsidP="007E397C">
      <w:pPr>
        <w:pStyle w:val="ConsPlusNormal0"/>
        <w:ind w:firstLine="709"/>
        <w:jc w:val="both"/>
        <w:rPr>
          <w:rFonts w:ascii="Times New Roman" w:hAnsi="Times New Roman" w:cs="Times New Roman"/>
        </w:rPr>
      </w:pPr>
    </w:p>
    <w:p w:rsidR="007E397C" w:rsidRDefault="007E397C" w:rsidP="007E397C">
      <w:pPr>
        <w:pStyle w:val="ConsPlusNormal0"/>
        <w:spacing w:line="276" w:lineRule="auto"/>
        <w:ind w:firstLine="709"/>
        <w:jc w:val="both"/>
        <w:rPr>
          <w:rFonts w:ascii="Times New Roman" w:hAnsi="Times New Roman" w:cs="Times New Roman"/>
          <w:shd w:val="clear" w:color="auto" w:fill="FFFF00"/>
        </w:rPr>
      </w:pPr>
      <w:r>
        <w:rPr>
          <w:rFonts w:ascii="Times New Roman" w:hAnsi="Times New Roman" w:cs="Times New Roman"/>
        </w:rPr>
        <w:t xml:space="preserve">2.2. Предоставление муниципальной услуги осуществляется в Администрации Тамбовского района (архитектурно-строительный отдел) (далее – уполномоченный орган) </w:t>
      </w:r>
    </w:p>
    <w:p w:rsidR="007E397C" w:rsidRDefault="007E397C" w:rsidP="007E397C">
      <w:pPr>
        <w:pStyle w:val="ConsPlusNormal0"/>
        <w:ind w:firstLine="709"/>
        <w:jc w:val="both"/>
        <w:rPr>
          <w:rFonts w:ascii="Times New Roman" w:hAnsi="Times New Roman" w:cs="Times New Roman"/>
          <w:shd w:val="clear" w:color="auto" w:fill="FFFF00"/>
        </w:rPr>
      </w:pPr>
    </w:p>
    <w:p w:rsidR="007E397C" w:rsidRDefault="007E397C" w:rsidP="007E397C">
      <w:pPr>
        <w:pStyle w:val="ConsPlusNormal0"/>
        <w:ind w:firstLine="709"/>
        <w:jc w:val="center"/>
        <w:rPr>
          <w:rFonts w:ascii="Times New Roman" w:hAnsi="Times New Roman" w:cs="Times New Roman"/>
          <w:shd w:val="clear" w:color="auto" w:fill="FFFF00"/>
        </w:rPr>
      </w:pPr>
      <w:r>
        <w:rPr>
          <w:rFonts w:ascii="Times New Roman" w:hAnsi="Times New Roman" w:cs="Times New Roman"/>
          <w:b/>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7E397C" w:rsidRDefault="007E397C" w:rsidP="007E397C">
      <w:pPr>
        <w:pStyle w:val="ConsPlusNormal0"/>
        <w:ind w:firstLine="709"/>
        <w:jc w:val="center"/>
        <w:rPr>
          <w:rFonts w:ascii="Times New Roman" w:hAnsi="Times New Roman" w:cs="Times New Roman"/>
          <w:shd w:val="clear" w:color="auto" w:fill="FFFF00"/>
        </w:rPr>
      </w:pP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2.3. Органы и организации, участвующие в предоставлении муниципальной услуги, обращение в которые необходимо для предоставления муниципальной услуги: </w:t>
      </w:r>
    </w:p>
    <w:p w:rsidR="007E397C" w:rsidRDefault="007E397C" w:rsidP="007E397C">
      <w:pPr>
        <w:pStyle w:val="ConsPlusNormal0"/>
        <w:ind w:firstLine="709"/>
        <w:jc w:val="both"/>
      </w:pPr>
      <w:r>
        <w:rPr>
          <w:rFonts w:ascii="Times New Roman" w:hAnsi="Times New Roman" w:cs="Times New Roman"/>
        </w:rPr>
        <w:t>2.3.1. МФЦ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 уведомления заявителя о принятом решении и выдачи (направления) ему документа, являющегося результатом предоставления муниципальной услуги (в случае организации предоставления муниципальной услуги с участием МФЦ)</w:t>
      </w:r>
    </w:p>
    <w:p w:rsidR="007E397C" w:rsidRDefault="007E397C" w:rsidP="007E397C">
      <w:pPr>
        <w:tabs>
          <w:tab w:val="left" w:pos="993"/>
        </w:tabs>
        <w:spacing w:line="240" w:lineRule="auto"/>
        <w:ind w:firstLine="709"/>
        <w:jc w:val="both"/>
        <w:rPr>
          <w:bCs/>
        </w:rPr>
      </w:pPr>
      <w:r>
        <w:rPr>
          <w:sz w:val="26"/>
          <w:szCs w:val="26"/>
        </w:rPr>
        <w:t xml:space="preserve">2.3.2. Федеральная служба государственной регистрации, кадастра и картографии – в части предоставления сведений (выписки) выписка из Единого государственного реестра прав. </w:t>
      </w:r>
    </w:p>
    <w:p w:rsidR="007E397C" w:rsidRDefault="007E397C" w:rsidP="007E397C">
      <w:pPr>
        <w:pStyle w:val="ConsPlusNormal0"/>
        <w:widowControl/>
        <w:ind w:firstLine="284"/>
        <w:jc w:val="both"/>
      </w:pPr>
      <w:r>
        <w:rPr>
          <w:rFonts w:ascii="Times New Roman" w:eastAsia="Times New Roman" w:hAnsi="Times New Roman" w:cs="Times New Roman"/>
          <w:bCs/>
        </w:rPr>
        <w:t xml:space="preserve">        </w:t>
      </w:r>
      <w:r>
        <w:rPr>
          <w:rFonts w:ascii="Times New Roman" w:hAnsi="Times New Roman" w:cs="Times New Roman"/>
          <w:bCs/>
        </w:rPr>
        <w:t xml:space="preserve">2.3.3. </w:t>
      </w:r>
      <w:r>
        <w:rPr>
          <w:rFonts w:ascii="Times New Roman" w:hAnsi="Times New Roman" w:cs="Times New Roman"/>
        </w:rPr>
        <w:t>Администрации Тамбовского района (архитектурно-строительный отдел)</w:t>
      </w:r>
      <w:r>
        <w:rPr>
          <w:rFonts w:ascii="Times New Roman" w:hAnsi="Times New Roman" w:cs="Times New Roman"/>
          <w:i/>
        </w:rPr>
        <w:t>;</w:t>
      </w:r>
    </w:p>
    <w:p w:rsidR="007E397C" w:rsidRDefault="007E397C" w:rsidP="007E397C">
      <w:pPr>
        <w:autoSpaceDE w:val="0"/>
        <w:spacing w:line="240" w:lineRule="auto"/>
        <w:ind w:firstLine="709"/>
        <w:jc w:val="both"/>
        <w:rPr>
          <w:sz w:val="26"/>
          <w:szCs w:val="26"/>
        </w:rPr>
      </w:pPr>
      <w:r>
        <w:rPr>
          <w:sz w:val="26"/>
          <w:szCs w:val="26"/>
        </w:rPr>
        <w:t>МФЦ, ОМСУ не вправе требовать от заявителя:</w:t>
      </w:r>
    </w:p>
    <w:p w:rsidR="007E397C" w:rsidRDefault="007E397C" w:rsidP="007E397C">
      <w:pPr>
        <w:autoSpaceDE w:val="0"/>
        <w:spacing w:line="240" w:lineRule="auto"/>
        <w:ind w:firstLine="709"/>
        <w:jc w:val="both"/>
        <w:rPr>
          <w:sz w:val="26"/>
          <w:szCs w:val="26"/>
        </w:rPr>
      </w:pPr>
      <w:r>
        <w:rPr>
          <w:sz w:val="26"/>
          <w:szCs w:val="26"/>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E397C" w:rsidRDefault="007E397C" w:rsidP="007E397C">
      <w:pPr>
        <w:autoSpaceDE w:val="0"/>
        <w:spacing w:line="240" w:lineRule="auto"/>
        <w:ind w:firstLine="709"/>
        <w:jc w:val="both"/>
        <w:rPr>
          <w:sz w:val="26"/>
          <w:szCs w:val="26"/>
        </w:rPr>
      </w:pPr>
      <w:proofErr w:type="gramStart"/>
      <w:r>
        <w:rPr>
          <w:sz w:val="26"/>
          <w:szCs w:val="26"/>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Амурской области, муниципальными правовыми актами, за исключением документов, включенных в определенный</w:t>
      </w:r>
      <w:proofErr w:type="gramEnd"/>
      <w:r>
        <w:rPr>
          <w:sz w:val="26"/>
          <w:szCs w:val="26"/>
        </w:rPr>
        <w:t xml:space="preserve">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7E397C" w:rsidRDefault="007E397C" w:rsidP="007E397C">
      <w:pPr>
        <w:autoSpaceDE w:val="0"/>
        <w:spacing w:line="240" w:lineRule="auto"/>
        <w:ind w:firstLine="709"/>
        <w:jc w:val="both"/>
        <w:rPr>
          <w:sz w:val="26"/>
          <w:szCs w:val="26"/>
          <w:shd w:val="clear" w:color="auto" w:fill="FFFF00"/>
        </w:rPr>
      </w:pPr>
      <w:proofErr w:type="gramStart"/>
      <w:r>
        <w:rPr>
          <w:sz w:val="26"/>
          <w:szCs w:val="26"/>
        </w:rPr>
        <w:t xml:space="preserve">-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включенных в перечни, указанные в части 1 статьи 9 Федерального закона от 27 июля 2010 г. № 210-ФЗ «Об организации предоставления </w:t>
      </w:r>
      <w:r>
        <w:rPr>
          <w:sz w:val="26"/>
          <w:szCs w:val="26"/>
        </w:rPr>
        <w:lastRenderedPageBreak/>
        <w:t>государственных и муниципальных услуг», и получения документов и информации, предоставляемых в результате предоставления</w:t>
      </w:r>
      <w:proofErr w:type="gramEnd"/>
      <w:r>
        <w:rPr>
          <w:sz w:val="26"/>
          <w:szCs w:val="26"/>
        </w:rPr>
        <w:t xml:space="preserve"> таких услуг.</w:t>
      </w:r>
    </w:p>
    <w:p w:rsidR="007E397C" w:rsidRDefault="007E397C" w:rsidP="007E397C">
      <w:pPr>
        <w:autoSpaceDE w:val="0"/>
        <w:spacing w:line="240" w:lineRule="auto"/>
        <w:ind w:firstLine="709"/>
        <w:jc w:val="both"/>
        <w:rPr>
          <w:sz w:val="26"/>
          <w:szCs w:val="26"/>
          <w:shd w:val="clear" w:color="auto" w:fill="FFFF00"/>
        </w:rPr>
      </w:pPr>
    </w:p>
    <w:p w:rsidR="007E397C" w:rsidRDefault="007E397C" w:rsidP="007E397C">
      <w:pPr>
        <w:pStyle w:val="ConsPlusNormal0"/>
        <w:ind w:firstLine="709"/>
        <w:jc w:val="center"/>
        <w:rPr>
          <w:rFonts w:ascii="Times New Roman" w:hAnsi="Times New Roman" w:cs="Times New Roman"/>
          <w:shd w:val="clear" w:color="auto" w:fill="FFFF00"/>
        </w:rPr>
      </w:pPr>
      <w:r>
        <w:rPr>
          <w:rFonts w:ascii="Times New Roman" w:hAnsi="Times New Roman" w:cs="Times New Roman"/>
          <w:b/>
        </w:rPr>
        <w:t>Результат предоставления муниципальной услуги</w:t>
      </w:r>
    </w:p>
    <w:p w:rsidR="007E397C" w:rsidRDefault="007E397C" w:rsidP="007E397C">
      <w:pPr>
        <w:pStyle w:val="ConsPlusNormal0"/>
        <w:ind w:firstLine="709"/>
        <w:jc w:val="both"/>
        <w:rPr>
          <w:rFonts w:ascii="Times New Roman" w:hAnsi="Times New Roman" w:cs="Times New Roman"/>
          <w:shd w:val="clear" w:color="auto" w:fill="FFFF00"/>
        </w:rPr>
      </w:pPr>
    </w:p>
    <w:p w:rsidR="007E397C" w:rsidRDefault="007E397C" w:rsidP="007E397C">
      <w:pPr>
        <w:pStyle w:val="ConsPlusNormal0"/>
        <w:ind w:firstLine="709"/>
        <w:jc w:val="both"/>
        <w:rPr>
          <w:rFonts w:ascii="Times New Roman" w:eastAsia="Times New Roman" w:hAnsi="Times New Roman" w:cs="Times New Roman"/>
        </w:rPr>
      </w:pPr>
      <w:r>
        <w:rPr>
          <w:rFonts w:ascii="Times New Roman" w:hAnsi="Times New Roman" w:cs="Times New Roman"/>
        </w:rPr>
        <w:t>2.4. Результатом предоставления муниципальной услуги является:</w:t>
      </w:r>
    </w:p>
    <w:p w:rsidR="007E397C" w:rsidRDefault="007E397C" w:rsidP="007E397C">
      <w:pPr>
        <w:pStyle w:val="ConsPlusTitle"/>
        <w:jc w:val="both"/>
        <w:rPr>
          <w:sz w:val="26"/>
          <w:szCs w:val="26"/>
        </w:rPr>
      </w:pPr>
      <w:r>
        <w:rPr>
          <w:rFonts w:ascii="Times New Roman" w:eastAsia="Times New Roman" w:hAnsi="Times New Roman" w:cs="Times New Roman"/>
          <w:b w:val="0"/>
          <w:sz w:val="26"/>
          <w:szCs w:val="26"/>
        </w:rPr>
        <w:t xml:space="preserve">           </w:t>
      </w:r>
      <w:r>
        <w:rPr>
          <w:rFonts w:ascii="Times New Roman" w:hAnsi="Times New Roman" w:cs="Times New Roman"/>
          <w:b w:val="0"/>
          <w:sz w:val="26"/>
          <w:szCs w:val="26"/>
        </w:rPr>
        <w:t>1)</w:t>
      </w:r>
      <w:r>
        <w:rPr>
          <w:rFonts w:ascii="Times New Roman" w:hAnsi="Times New Roman" w:cs="Times New Roman"/>
          <w:b w:val="0"/>
        </w:rPr>
        <w:t xml:space="preserve"> </w:t>
      </w:r>
      <w:r>
        <w:rPr>
          <w:rFonts w:ascii="Times New Roman" w:hAnsi="Times New Roman" w:cs="Times New Roman"/>
          <w:b w:val="0"/>
          <w:sz w:val="26"/>
          <w:szCs w:val="26"/>
        </w:rPr>
        <w:t>решение о выдаче разрешения на отклонение от предельных параметров разрешенного строительства, реконструкции объектов капитального строительства</w:t>
      </w:r>
      <w:r>
        <w:rPr>
          <w:sz w:val="26"/>
          <w:szCs w:val="26"/>
        </w:rPr>
        <w:t xml:space="preserve"> </w:t>
      </w:r>
      <w:r>
        <w:rPr>
          <w:rFonts w:ascii="Times New Roman" w:hAnsi="Times New Roman" w:cs="Times New Roman"/>
          <w:b w:val="0"/>
          <w:sz w:val="26"/>
          <w:szCs w:val="26"/>
        </w:rPr>
        <w:t>(далее – решение о выдаче разрешения</w:t>
      </w:r>
      <w:r>
        <w:rPr>
          <w:sz w:val="26"/>
          <w:szCs w:val="26"/>
        </w:rPr>
        <w:t>);</w:t>
      </w:r>
    </w:p>
    <w:p w:rsidR="007E397C" w:rsidRDefault="007E397C" w:rsidP="007E397C">
      <w:pPr>
        <w:spacing w:line="240" w:lineRule="auto"/>
        <w:ind w:firstLine="709"/>
        <w:jc w:val="both"/>
      </w:pPr>
      <w:r>
        <w:rPr>
          <w:sz w:val="26"/>
          <w:szCs w:val="26"/>
        </w:rPr>
        <w:t>2) Мотивированное решение об отказе в выдаче разрешения на отклонение от предельных параметров разрешенного строительства, реконструкции объектов капитального строительства (далее – решение об отказе в выдаче разрешения);</w:t>
      </w:r>
    </w:p>
    <w:p w:rsidR="007E397C" w:rsidRDefault="007E397C" w:rsidP="007E397C">
      <w:pPr>
        <w:pStyle w:val="ConsPlusNormal0"/>
        <w:ind w:firstLine="709"/>
        <w:jc w:val="both"/>
        <w:rPr>
          <w:rFonts w:ascii="Times New Roman" w:hAnsi="Times New Roman" w:cs="Times New Roman"/>
        </w:rPr>
      </w:pPr>
    </w:p>
    <w:p w:rsidR="007E397C" w:rsidRDefault="007E397C" w:rsidP="007E397C">
      <w:pPr>
        <w:pStyle w:val="ConsPlusNormal0"/>
        <w:ind w:firstLine="709"/>
        <w:jc w:val="center"/>
        <w:rPr>
          <w:rFonts w:ascii="Times New Roman" w:hAnsi="Times New Roman" w:cs="Times New Roman"/>
          <w:shd w:val="clear" w:color="auto" w:fill="FFFF00"/>
        </w:rPr>
      </w:pPr>
      <w:r>
        <w:rPr>
          <w:rFonts w:ascii="Times New Roman" w:hAnsi="Times New Roman" w:cs="Times New Roman"/>
          <w:b/>
        </w:rPr>
        <w:t>Срок предоставления муниципальной услуги</w:t>
      </w:r>
    </w:p>
    <w:p w:rsidR="007E397C" w:rsidRDefault="007E397C" w:rsidP="007E397C">
      <w:pPr>
        <w:pStyle w:val="ConsPlusNormal0"/>
        <w:jc w:val="both"/>
        <w:rPr>
          <w:rFonts w:ascii="Times New Roman" w:hAnsi="Times New Roman" w:cs="Times New Roman"/>
          <w:shd w:val="clear" w:color="auto" w:fill="FFFF00"/>
        </w:rPr>
      </w:pP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2.5. Максимальный срок предоставления муниципальной услуги составляет 45 календарных дней, исчисляемых со дня регистрации в ОМСУ заявления с документами, обязанность по представлению которых возложена на заявителя.</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Срок направления межведомственного запроса о предоставлении документов, указанных в пункте 2.8 административного регламента, составляет не более одного рабочего дня с момента регистрации в ОМСУ заявления и прилагаемых к нему документов, принятых у заявителя.</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Срок подготовки и направления ответа на межведомственный запрос составляет не более пяти рабочих дней со дня поступления такого запроса в орган, ответственный за направление ответа на межведомственный запрос.</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Максимальный срок принятия решения о выдаче разрешения на отклонение от предельных параметров разрешенного строительства, реконструкции объектов капитального строительства 30 календарных дней с момента получения ОМСУ полного комплекта документов, необходимых для выдачи разрешения на отклонение от предельных параметров разрешенного строительства, реконструкции объектов капитального строительства.</w:t>
      </w:r>
    </w:p>
    <w:p w:rsidR="007E397C" w:rsidRDefault="007E397C" w:rsidP="007E397C">
      <w:pPr>
        <w:pStyle w:val="ConsPlusNormal0"/>
        <w:ind w:firstLine="709"/>
        <w:jc w:val="both"/>
        <w:rPr>
          <w:rFonts w:ascii="Times New Roman" w:hAnsi="Times New Roman" w:cs="Times New Roman"/>
          <w:b/>
        </w:rPr>
      </w:pPr>
      <w:r>
        <w:rPr>
          <w:rFonts w:ascii="Times New Roman" w:hAnsi="Times New Roman" w:cs="Times New Roman"/>
        </w:rPr>
        <w:t>Максимальный срок принятия решения о выдаче разрешения на отклонение от предельных параметров разрешенного строительства, реконструкции объектов капитального строительства составляет 30 рабочих дней с момента получения ОМСУ полного комплекта документов из МФЦ (за исключением документов, находящихся в распоряжении ОМСУ – данные документы получаются ОМСУ самостоятельно в порядке внутриведомственного взаимодействия).</w:t>
      </w:r>
    </w:p>
    <w:p w:rsidR="007E397C" w:rsidRDefault="007E397C" w:rsidP="007E397C">
      <w:pPr>
        <w:pStyle w:val="ConsPlusNormal0"/>
        <w:ind w:firstLine="709"/>
        <w:jc w:val="center"/>
        <w:rPr>
          <w:rFonts w:ascii="Times New Roman" w:hAnsi="Times New Roman" w:cs="Times New Roman"/>
          <w:b/>
        </w:rPr>
      </w:pPr>
    </w:p>
    <w:p w:rsidR="007E397C" w:rsidRDefault="007E397C" w:rsidP="007E397C">
      <w:pPr>
        <w:pStyle w:val="ConsPlusNormal0"/>
        <w:ind w:firstLine="709"/>
        <w:jc w:val="center"/>
        <w:rPr>
          <w:rFonts w:ascii="Times New Roman" w:hAnsi="Times New Roman" w:cs="Times New Roman"/>
          <w:b/>
        </w:rPr>
      </w:pPr>
    </w:p>
    <w:p w:rsidR="007E397C" w:rsidRDefault="007E397C" w:rsidP="007E397C">
      <w:pPr>
        <w:pStyle w:val="ConsPlusNormal0"/>
        <w:ind w:firstLine="709"/>
        <w:jc w:val="center"/>
        <w:rPr>
          <w:rFonts w:ascii="Times New Roman" w:hAnsi="Times New Roman" w:cs="Times New Roman"/>
          <w:b/>
        </w:rPr>
      </w:pPr>
    </w:p>
    <w:p w:rsidR="007E397C" w:rsidRDefault="007E397C" w:rsidP="007E397C">
      <w:pPr>
        <w:pStyle w:val="ConsPlusNormal0"/>
        <w:ind w:firstLine="709"/>
        <w:jc w:val="center"/>
        <w:rPr>
          <w:rFonts w:ascii="Times New Roman" w:hAnsi="Times New Roman" w:cs="Times New Roman"/>
          <w:shd w:val="clear" w:color="auto" w:fill="FFFF00"/>
        </w:rPr>
      </w:pPr>
      <w:r>
        <w:rPr>
          <w:rFonts w:ascii="Times New Roman" w:hAnsi="Times New Roman" w:cs="Times New Roman"/>
          <w:b/>
        </w:rPr>
        <w:t>Правовые основания для предоставления муниципальной услуги</w:t>
      </w:r>
    </w:p>
    <w:p w:rsidR="007E397C" w:rsidRDefault="007E397C" w:rsidP="007E397C">
      <w:pPr>
        <w:pStyle w:val="ConsPlusNormal0"/>
        <w:ind w:firstLine="709"/>
        <w:jc w:val="both"/>
        <w:rPr>
          <w:rFonts w:ascii="Times New Roman" w:hAnsi="Times New Roman" w:cs="Times New Roman"/>
          <w:shd w:val="clear" w:color="auto" w:fill="FFFF00"/>
        </w:rPr>
      </w:pPr>
    </w:p>
    <w:p w:rsidR="007E397C" w:rsidRDefault="007E397C" w:rsidP="007E397C">
      <w:pPr>
        <w:pStyle w:val="ConsPlusNormal0"/>
        <w:ind w:firstLine="709"/>
        <w:jc w:val="both"/>
      </w:pPr>
      <w:r>
        <w:rPr>
          <w:rFonts w:ascii="Times New Roman" w:hAnsi="Times New Roman" w:cs="Times New Roman"/>
        </w:rPr>
        <w:t>2.6. Предоставление муниципальной услуги осуществляется в соответствии со следующими нормативными правовыми актами:</w:t>
      </w:r>
    </w:p>
    <w:p w:rsidR="007E397C" w:rsidRDefault="007E397C" w:rsidP="007E397C">
      <w:pPr>
        <w:autoSpaceDE w:val="0"/>
        <w:spacing w:line="240" w:lineRule="auto"/>
        <w:ind w:firstLine="709"/>
        <w:jc w:val="both"/>
        <w:rPr>
          <w:sz w:val="26"/>
          <w:szCs w:val="26"/>
        </w:rPr>
      </w:pPr>
      <w:r>
        <w:rPr>
          <w:sz w:val="26"/>
          <w:szCs w:val="26"/>
        </w:rPr>
        <w:t>- Градостроительным кодексом Российской Федерации от 29.12.2004 №190-ФЗ (</w:t>
      </w:r>
      <w:r>
        <w:rPr>
          <w:rFonts w:eastAsia="Calibri"/>
          <w:sz w:val="26"/>
          <w:szCs w:val="26"/>
          <w:lang w:eastAsia="ru-RU"/>
        </w:rPr>
        <w:t>"Российская газета", № 290, 30.12.2004,"Собрание законодательства РФ", 03.01.2005, № 1 (часть 1), ст. 16,"Парламентская газета", № 5-6, 14.01.2005);</w:t>
      </w:r>
    </w:p>
    <w:p w:rsidR="007E397C" w:rsidRDefault="007E397C" w:rsidP="007E397C">
      <w:pPr>
        <w:autoSpaceDE w:val="0"/>
        <w:spacing w:line="240" w:lineRule="auto"/>
        <w:ind w:firstLine="709"/>
        <w:jc w:val="both"/>
        <w:rPr>
          <w:sz w:val="26"/>
          <w:szCs w:val="26"/>
        </w:rPr>
      </w:pPr>
      <w:r>
        <w:rPr>
          <w:sz w:val="26"/>
          <w:szCs w:val="26"/>
        </w:rPr>
        <w:t xml:space="preserve">- Федеральным </w:t>
      </w:r>
      <w:hyperlink r:id="rId6" w:history="1">
        <w:r>
          <w:rPr>
            <w:rStyle w:val="a3"/>
            <w:sz w:val="26"/>
            <w:szCs w:val="26"/>
          </w:rPr>
          <w:t>законом</w:t>
        </w:r>
      </w:hyperlink>
      <w:r>
        <w:rPr>
          <w:sz w:val="26"/>
          <w:szCs w:val="26"/>
        </w:rPr>
        <w:t xml:space="preserve"> от 29.12.2004 № 191-ФЗ «О введении в действие Градостроительного кодекса Российской Федерации» (</w:t>
      </w:r>
      <w:r>
        <w:rPr>
          <w:rFonts w:eastAsia="Calibri"/>
          <w:sz w:val="26"/>
          <w:szCs w:val="26"/>
          <w:lang w:eastAsia="ru-RU"/>
        </w:rPr>
        <w:t xml:space="preserve">"Российская газета", № 290, </w:t>
      </w:r>
      <w:r>
        <w:rPr>
          <w:rFonts w:eastAsia="Calibri"/>
          <w:sz w:val="26"/>
          <w:szCs w:val="26"/>
          <w:lang w:eastAsia="ru-RU"/>
        </w:rPr>
        <w:lastRenderedPageBreak/>
        <w:t>30.12.2004,"Собрание законодательства РФ", 03.01.2005, № 1 (часть 1), ст. 17,"Парламентская газета", № 5-6, 14.01.2005);</w:t>
      </w:r>
    </w:p>
    <w:p w:rsidR="007E397C" w:rsidRDefault="007E397C" w:rsidP="007E397C">
      <w:pPr>
        <w:autoSpaceDE w:val="0"/>
        <w:spacing w:line="240" w:lineRule="auto"/>
        <w:ind w:firstLine="540"/>
        <w:jc w:val="both"/>
        <w:rPr>
          <w:sz w:val="26"/>
          <w:szCs w:val="26"/>
        </w:rPr>
      </w:pPr>
      <w:r>
        <w:rPr>
          <w:sz w:val="26"/>
          <w:szCs w:val="26"/>
        </w:rPr>
        <w:t>- Федеральным законом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w:t>
      </w:r>
      <w:r>
        <w:rPr>
          <w:rFonts w:eastAsia="Calibri"/>
          <w:sz w:val="26"/>
          <w:szCs w:val="26"/>
          <w:lang w:eastAsia="ru-RU"/>
        </w:rPr>
        <w:t>"Парламентская газета", № 63, 27.11-03.12.2009, "Российская газета", № 226, 27.11.2009, "Собрание законодательства РФ", 30.11.2009, № 48, ст. 5711);</w:t>
      </w:r>
    </w:p>
    <w:p w:rsidR="007E397C" w:rsidRDefault="007E397C" w:rsidP="007E397C">
      <w:pPr>
        <w:autoSpaceDE w:val="0"/>
        <w:spacing w:line="240" w:lineRule="auto"/>
        <w:ind w:firstLine="709"/>
        <w:jc w:val="both"/>
        <w:rPr>
          <w:color w:val="000000"/>
          <w:sz w:val="26"/>
          <w:szCs w:val="26"/>
        </w:rPr>
      </w:pPr>
      <w:r>
        <w:rPr>
          <w:sz w:val="26"/>
          <w:szCs w:val="26"/>
        </w:rPr>
        <w:t xml:space="preserve">- Федеральный закон от 27.07.2010 № 210-ФЗ «Об организации предоставления государственных и муниципальных услуг» </w:t>
      </w:r>
      <w:r>
        <w:rPr>
          <w:color w:val="000000"/>
          <w:sz w:val="26"/>
          <w:szCs w:val="26"/>
        </w:rPr>
        <w:t>(</w:t>
      </w:r>
      <w:r>
        <w:rPr>
          <w:rFonts w:eastAsia="Calibri"/>
          <w:sz w:val="26"/>
          <w:szCs w:val="26"/>
          <w:lang w:eastAsia="ru-RU"/>
        </w:rPr>
        <w:t>"Российская газета", № 168, 30.07.2010,"Собрание законодательства РФ", 02.08.2010, № 31, ст. 4179);</w:t>
      </w:r>
    </w:p>
    <w:p w:rsidR="007E397C" w:rsidRDefault="007E397C" w:rsidP="007E397C">
      <w:pPr>
        <w:autoSpaceDE w:val="0"/>
        <w:spacing w:line="240" w:lineRule="auto"/>
        <w:ind w:firstLine="709"/>
        <w:jc w:val="both"/>
        <w:rPr>
          <w:sz w:val="26"/>
          <w:szCs w:val="26"/>
        </w:rPr>
      </w:pPr>
      <w:r>
        <w:rPr>
          <w:color w:val="000000"/>
          <w:sz w:val="26"/>
          <w:szCs w:val="26"/>
        </w:rPr>
        <w:t xml:space="preserve">- Федеральным </w:t>
      </w:r>
      <w:hyperlink r:id="rId7" w:history="1">
        <w:r>
          <w:rPr>
            <w:rStyle w:val="a3"/>
            <w:color w:val="000000"/>
            <w:sz w:val="26"/>
            <w:szCs w:val="26"/>
          </w:rPr>
          <w:t>законом</w:t>
        </w:r>
      </w:hyperlink>
      <w:r>
        <w:rPr>
          <w:color w:val="000000"/>
          <w:sz w:val="26"/>
          <w:szCs w:val="26"/>
        </w:rPr>
        <w:t xml:space="preserve"> от 02.05.2006 № 59-ФЗ «О порядке рассмотрения обращений граждан Российской Федерации» (</w:t>
      </w:r>
      <w:r>
        <w:rPr>
          <w:rFonts w:eastAsia="Calibri"/>
          <w:sz w:val="26"/>
          <w:szCs w:val="26"/>
          <w:lang w:eastAsia="ru-RU"/>
        </w:rPr>
        <w:t>"Российская газета", № 95, 05.05.2006,"Собрание законодательства РФ", 08.05.2006, № 19, ст. 2060,"Парламентская газета", № 70-71, 11.05.2006);</w:t>
      </w:r>
    </w:p>
    <w:p w:rsidR="007E397C" w:rsidRDefault="007E397C" w:rsidP="007E397C">
      <w:pPr>
        <w:autoSpaceDE w:val="0"/>
        <w:spacing w:line="240" w:lineRule="auto"/>
        <w:ind w:firstLine="540"/>
        <w:jc w:val="both"/>
        <w:rPr>
          <w:sz w:val="26"/>
          <w:szCs w:val="26"/>
        </w:rPr>
      </w:pPr>
      <w:r>
        <w:rPr>
          <w:sz w:val="26"/>
          <w:szCs w:val="26"/>
        </w:rPr>
        <w:t xml:space="preserve">- Закон Амурской области от 05.12. 2006 № 259 - </w:t>
      </w:r>
      <w:proofErr w:type="gramStart"/>
      <w:r>
        <w:rPr>
          <w:sz w:val="26"/>
          <w:szCs w:val="26"/>
        </w:rPr>
        <w:t>ОЗ</w:t>
      </w:r>
      <w:proofErr w:type="gramEnd"/>
      <w:r>
        <w:rPr>
          <w:sz w:val="26"/>
          <w:szCs w:val="26"/>
        </w:rPr>
        <w:t xml:space="preserve"> «О регулировании градостроительной деятельности в Амурской области» (</w:t>
      </w:r>
      <w:r>
        <w:rPr>
          <w:rFonts w:eastAsia="Calibri"/>
          <w:sz w:val="26"/>
          <w:szCs w:val="26"/>
          <w:lang w:eastAsia="ru-RU"/>
        </w:rPr>
        <w:t>"Амурская правда", № 245, 27.12.2006);</w:t>
      </w:r>
    </w:p>
    <w:p w:rsidR="007E397C" w:rsidRDefault="007E397C" w:rsidP="007E397C">
      <w:pPr>
        <w:pStyle w:val="ConsPlusTitle"/>
        <w:ind w:firstLine="709"/>
        <w:jc w:val="both"/>
        <w:rPr>
          <w:rFonts w:eastAsia="Times New Roman"/>
        </w:rPr>
      </w:pPr>
      <w:r>
        <w:rPr>
          <w:rFonts w:ascii="Times New Roman" w:hAnsi="Times New Roman" w:cs="Times New Roman"/>
          <w:b w:val="0"/>
          <w:sz w:val="26"/>
          <w:szCs w:val="26"/>
        </w:rPr>
        <w:t>- Уставом Администрации Тамбовского района;</w:t>
      </w:r>
    </w:p>
    <w:p w:rsidR="007E397C" w:rsidRDefault="007E397C" w:rsidP="007E397C">
      <w:pPr>
        <w:pStyle w:val="14"/>
        <w:widowControl w:val="0"/>
        <w:autoSpaceDE w:val="0"/>
        <w:spacing w:line="240" w:lineRule="auto"/>
        <w:ind w:left="284"/>
        <w:rPr>
          <w:rFonts w:eastAsia="Times New Roman"/>
        </w:rPr>
      </w:pPr>
      <w:r>
        <w:rPr>
          <w:rFonts w:eastAsia="Times New Roman"/>
          <w:b/>
        </w:rPr>
        <w:t xml:space="preserve">      </w:t>
      </w:r>
      <w:r>
        <w:rPr>
          <w:b/>
        </w:rPr>
        <w:t xml:space="preserve">- </w:t>
      </w:r>
      <w:r>
        <w:t xml:space="preserve">Решением районного Совета народных депутатов от 28.01.2008 г. № 4 «О Порядке организации и проведения публичных слушаний в Тамбовском районе». </w:t>
      </w:r>
    </w:p>
    <w:p w:rsidR="007E397C" w:rsidRDefault="007E397C" w:rsidP="007E397C">
      <w:pPr>
        <w:pStyle w:val="ConsPlusTitle"/>
        <w:ind w:firstLine="709"/>
        <w:jc w:val="both"/>
        <w:rPr>
          <w:rFonts w:ascii="Times New Roman" w:hAnsi="Times New Roman" w:cs="Times New Roman"/>
          <w:b w:val="0"/>
          <w:sz w:val="26"/>
          <w:szCs w:val="26"/>
        </w:rPr>
      </w:pPr>
      <w:r>
        <w:rPr>
          <w:rFonts w:ascii="Times New Roman" w:eastAsia="Times New Roman" w:hAnsi="Times New Roman" w:cs="Times New Roman"/>
          <w:b w:val="0"/>
          <w:sz w:val="26"/>
          <w:szCs w:val="26"/>
        </w:rPr>
        <w:t xml:space="preserve"> </w:t>
      </w:r>
      <w:r>
        <w:rPr>
          <w:rFonts w:ascii="Times New Roman" w:eastAsia="Times New Roman" w:hAnsi="Times New Roman" w:cs="Times New Roman"/>
        </w:rPr>
        <w:t xml:space="preserve"> </w:t>
      </w:r>
    </w:p>
    <w:p w:rsidR="007E397C" w:rsidRDefault="007E397C" w:rsidP="007E397C">
      <w:pPr>
        <w:pStyle w:val="ConsPlusTitle"/>
        <w:ind w:left="567"/>
        <w:jc w:val="both"/>
        <w:rPr>
          <w:rFonts w:ascii="Times New Roman" w:hAnsi="Times New Roman" w:cs="Times New Roman"/>
          <w:b w:val="0"/>
          <w:sz w:val="26"/>
          <w:szCs w:val="26"/>
        </w:rPr>
      </w:pPr>
      <w:r>
        <w:rPr>
          <w:rFonts w:ascii="Times New Roman" w:hAnsi="Times New Roman" w:cs="Times New Roman"/>
          <w:b w:val="0"/>
          <w:sz w:val="26"/>
          <w:szCs w:val="26"/>
        </w:rPr>
        <w:t>- &lt;</w:t>
      </w:r>
      <w:r>
        <w:rPr>
          <w:rFonts w:ascii="Times New Roman" w:hAnsi="Times New Roman" w:cs="Times New Roman"/>
          <w:b w:val="0"/>
          <w:i/>
          <w:sz w:val="26"/>
          <w:szCs w:val="26"/>
        </w:rPr>
        <w:t>нормативным правовым актом о правилах землепользования и застройки</w:t>
      </w:r>
      <w:r>
        <w:rPr>
          <w:rFonts w:ascii="Times New Roman" w:hAnsi="Times New Roman" w:cs="Times New Roman"/>
          <w:b w:val="0"/>
          <w:sz w:val="26"/>
          <w:szCs w:val="26"/>
        </w:rPr>
        <w:t>&gt; &lt;</w:t>
      </w:r>
      <w:r>
        <w:rPr>
          <w:rFonts w:ascii="Times New Roman" w:hAnsi="Times New Roman" w:cs="Times New Roman"/>
          <w:b w:val="0"/>
          <w:i/>
          <w:sz w:val="26"/>
          <w:szCs w:val="26"/>
        </w:rPr>
        <w:t>наименование муниципального образования Амурской области</w:t>
      </w:r>
      <w:r>
        <w:rPr>
          <w:rFonts w:ascii="Times New Roman" w:hAnsi="Times New Roman" w:cs="Times New Roman"/>
          <w:b w:val="0"/>
          <w:sz w:val="26"/>
          <w:szCs w:val="26"/>
        </w:rPr>
        <w:t>&gt;;</w:t>
      </w:r>
    </w:p>
    <w:p w:rsidR="007E397C" w:rsidRDefault="007E397C" w:rsidP="007E397C">
      <w:pPr>
        <w:pStyle w:val="ConsPlusTitle"/>
        <w:ind w:firstLine="567"/>
        <w:jc w:val="both"/>
        <w:rPr>
          <w:rFonts w:ascii="Times New Roman" w:hAnsi="Times New Roman" w:cs="Times New Roman"/>
          <w:b w:val="0"/>
          <w:sz w:val="26"/>
          <w:szCs w:val="26"/>
        </w:rPr>
      </w:pPr>
      <w:r>
        <w:rPr>
          <w:rFonts w:ascii="Times New Roman" w:hAnsi="Times New Roman" w:cs="Times New Roman"/>
          <w:b w:val="0"/>
          <w:sz w:val="26"/>
          <w:szCs w:val="26"/>
        </w:rPr>
        <w:t>- &lt;</w:t>
      </w:r>
      <w:r>
        <w:rPr>
          <w:rFonts w:ascii="Times New Roman" w:hAnsi="Times New Roman" w:cs="Times New Roman"/>
          <w:b w:val="0"/>
          <w:i/>
          <w:sz w:val="26"/>
          <w:szCs w:val="26"/>
        </w:rPr>
        <w:t>нормативным правовым актом о полномочиях органа местного самоуправления, уполномоченного в сфере строительства и реконструкции</w:t>
      </w:r>
      <w:r>
        <w:rPr>
          <w:rFonts w:ascii="Times New Roman" w:hAnsi="Times New Roman" w:cs="Times New Roman"/>
          <w:b w:val="0"/>
          <w:sz w:val="26"/>
          <w:szCs w:val="26"/>
        </w:rPr>
        <w:t xml:space="preserve">&gt; </w:t>
      </w:r>
      <w:r>
        <w:rPr>
          <w:rFonts w:ascii="Times New Roman" w:hAnsi="Times New Roman" w:cs="Times New Roman"/>
          <w:b w:val="0"/>
          <w:i/>
          <w:sz w:val="26"/>
          <w:szCs w:val="26"/>
        </w:rPr>
        <w:t>&lt;наименование муниципального образования Амурской области&gt;</w:t>
      </w:r>
      <w:r>
        <w:rPr>
          <w:rFonts w:ascii="Times New Roman" w:hAnsi="Times New Roman" w:cs="Times New Roman"/>
          <w:b w:val="0"/>
          <w:sz w:val="26"/>
          <w:szCs w:val="26"/>
        </w:rPr>
        <w:t>;</w:t>
      </w:r>
    </w:p>
    <w:p w:rsidR="007E397C" w:rsidRDefault="007E397C" w:rsidP="007E397C">
      <w:pPr>
        <w:pStyle w:val="ConsPlusTitle"/>
        <w:ind w:firstLine="709"/>
        <w:jc w:val="both"/>
        <w:rPr>
          <w:rFonts w:ascii="Times New Roman" w:hAnsi="Times New Roman" w:cs="Times New Roman"/>
          <w:b w:val="0"/>
          <w:sz w:val="26"/>
          <w:szCs w:val="26"/>
        </w:rPr>
      </w:pPr>
      <w:r>
        <w:rPr>
          <w:rFonts w:ascii="Times New Roman" w:hAnsi="Times New Roman" w:cs="Times New Roman"/>
          <w:b w:val="0"/>
          <w:sz w:val="26"/>
          <w:szCs w:val="26"/>
        </w:rPr>
        <w:t>- &lt;</w:t>
      </w:r>
      <w:r>
        <w:rPr>
          <w:rFonts w:ascii="Times New Roman" w:hAnsi="Times New Roman" w:cs="Times New Roman"/>
          <w:b w:val="0"/>
          <w:i/>
          <w:sz w:val="26"/>
          <w:szCs w:val="26"/>
        </w:rPr>
        <w:t>нормативным правовым актом о порядке подготовки разрешений на строительство при осуществлении строительства, реконструкции объектов капитального строительства, расположенных на территории</w:t>
      </w:r>
      <w:r>
        <w:rPr>
          <w:rFonts w:ascii="Times New Roman" w:hAnsi="Times New Roman" w:cs="Times New Roman"/>
          <w:b w:val="0"/>
          <w:sz w:val="26"/>
          <w:szCs w:val="26"/>
        </w:rPr>
        <w:t>&gt; &lt;</w:t>
      </w:r>
      <w:r>
        <w:rPr>
          <w:rFonts w:ascii="Times New Roman" w:hAnsi="Times New Roman" w:cs="Times New Roman"/>
          <w:b w:val="0"/>
          <w:i/>
          <w:sz w:val="26"/>
          <w:szCs w:val="26"/>
        </w:rPr>
        <w:t>наименование муниципального образования Амурской области</w:t>
      </w:r>
      <w:r>
        <w:rPr>
          <w:rFonts w:ascii="Times New Roman" w:hAnsi="Times New Roman" w:cs="Times New Roman"/>
          <w:b w:val="0"/>
          <w:sz w:val="26"/>
          <w:szCs w:val="26"/>
        </w:rPr>
        <w:t>&gt;.</w:t>
      </w:r>
    </w:p>
    <w:p w:rsidR="007E397C" w:rsidRDefault="007E397C" w:rsidP="007E397C">
      <w:pPr>
        <w:pStyle w:val="ConsPlusTitle"/>
        <w:ind w:left="-360" w:firstLine="349"/>
        <w:jc w:val="both"/>
        <w:rPr>
          <w:rFonts w:ascii="Times New Roman" w:hAnsi="Times New Roman" w:cs="Times New Roman"/>
          <w:b w:val="0"/>
          <w:sz w:val="26"/>
          <w:szCs w:val="26"/>
        </w:rPr>
      </w:pPr>
    </w:p>
    <w:p w:rsidR="007E397C" w:rsidRDefault="007E397C" w:rsidP="007E397C">
      <w:pPr>
        <w:pStyle w:val="ConsPlusNormal0"/>
        <w:ind w:firstLine="709"/>
        <w:jc w:val="center"/>
        <w:rPr>
          <w:rFonts w:ascii="Times New Roman" w:hAnsi="Times New Roman" w:cs="Times New Roman"/>
          <w:shd w:val="clear" w:color="auto" w:fill="FFFF00"/>
        </w:rPr>
      </w:pPr>
      <w:r>
        <w:rPr>
          <w:rFonts w:ascii="Times New Roman" w:hAnsi="Times New Roman" w:cs="Times New Roman"/>
          <w:b/>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услуг, необходимых и обязательных для предоставления муниципальной услуги, которые заявитель должен представить самостоятельно, способы их получения заявителями, в том числе в электронной форме, и порядок их представления</w:t>
      </w:r>
    </w:p>
    <w:p w:rsidR="007E397C" w:rsidRDefault="007E397C" w:rsidP="007E397C">
      <w:pPr>
        <w:pStyle w:val="ConsPlusNormal0"/>
        <w:ind w:firstLine="709"/>
        <w:jc w:val="both"/>
        <w:rPr>
          <w:rFonts w:ascii="Times New Roman" w:hAnsi="Times New Roman" w:cs="Times New Roman"/>
          <w:shd w:val="clear" w:color="auto" w:fill="FFFF00"/>
        </w:rPr>
      </w:pPr>
    </w:p>
    <w:p w:rsidR="007E397C" w:rsidRDefault="007E397C" w:rsidP="007E397C">
      <w:pPr>
        <w:pStyle w:val="ConsPlusNormal0"/>
        <w:ind w:firstLine="709"/>
        <w:jc w:val="both"/>
      </w:pPr>
      <w:r>
        <w:rPr>
          <w:rFonts w:ascii="Times New Roman" w:hAnsi="Times New Roman" w:cs="Times New Roman"/>
        </w:rPr>
        <w:t>2.7. Исчерпывающий перечень документов (информации),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предусмотрены настоящим административным регламентом применительно к конкретной административной процедуре.</w:t>
      </w:r>
    </w:p>
    <w:p w:rsidR="007E397C" w:rsidRDefault="007E397C" w:rsidP="007E397C">
      <w:pPr>
        <w:spacing w:line="240" w:lineRule="auto"/>
        <w:jc w:val="both"/>
      </w:pPr>
      <w:r>
        <w:rPr>
          <w:sz w:val="26"/>
          <w:szCs w:val="26"/>
        </w:rPr>
        <w:t>Для получения муниципальной услуги заявитель представляет в уполномоченный орган:</w:t>
      </w:r>
    </w:p>
    <w:p w:rsidR="007E397C" w:rsidRDefault="007E397C" w:rsidP="007E397C">
      <w:pPr>
        <w:pStyle w:val="14"/>
        <w:spacing w:line="240" w:lineRule="auto"/>
        <w:ind w:left="142"/>
      </w:pPr>
      <w:r>
        <w:t>-   заявление по форме согласно Приложению 2 к настоящему административному регламенту;</w:t>
      </w:r>
    </w:p>
    <w:p w:rsidR="007E397C" w:rsidRDefault="007E397C" w:rsidP="007E397C">
      <w:pPr>
        <w:pStyle w:val="14"/>
        <w:spacing w:line="240" w:lineRule="auto"/>
        <w:ind w:left="142"/>
      </w:pPr>
      <w:proofErr w:type="gramStart"/>
      <w:r>
        <w:lastRenderedPageBreak/>
        <w:t>- копию документа, удостоверяющего личность получателя услуги (представителя получателя услуги), в качестве которого может быть представлен в том числе:</w:t>
      </w:r>
      <w:proofErr w:type="gramEnd"/>
    </w:p>
    <w:p w:rsidR="007E397C" w:rsidRDefault="007E397C" w:rsidP="007E397C">
      <w:pPr>
        <w:numPr>
          <w:ilvl w:val="0"/>
          <w:numId w:val="8"/>
        </w:numPr>
        <w:spacing w:line="240" w:lineRule="auto"/>
        <w:jc w:val="both"/>
        <w:rPr>
          <w:sz w:val="26"/>
          <w:szCs w:val="26"/>
        </w:rPr>
      </w:pPr>
      <w:r>
        <w:rPr>
          <w:sz w:val="26"/>
          <w:szCs w:val="26"/>
        </w:rPr>
        <w:t>паспорт гражданина Российской Федерации;</w:t>
      </w:r>
    </w:p>
    <w:p w:rsidR="007E397C" w:rsidRDefault="007E397C" w:rsidP="007E397C">
      <w:pPr>
        <w:numPr>
          <w:ilvl w:val="0"/>
          <w:numId w:val="8"/>
        </w:numPr>
        <w:spacing w:line="240" w:lineRule="auto"/>
        <w:jc w:val="both"/>
        <w:rPr>
          <w:sz w:val="26"/>
          <w:szCs w:val="26"/>
        </w:rPr>
      </w:pPr>
      <w:r>
        <w:rPr>
          <w:sz w:val="26"/>
          <w:szCs w:val="26"/>
        </w:rPr>
        <w:t>свидетельство о рождении лиц (граждан Российской Федерации), не достигших 14-летнего возраста;</w:t>
      </w:r>
    </w:p>
    <w:p w:rsidR="007E397C" w:rsidRDefault="007E397C" w:rsidP="007E397C">
      <w:pPr>
        <w:numPr>
          <w:ilvl w:val="0"/>
          <w:numId w:val="8"/>
        </w:numPr>
        <w:spacing w:line="240" w:lineRule="auto"/>
        <w:jc w:val="both"/>
        <w:rPr>
          <w:sz w:val="26"/>
          <w:szCs w:val="26"/>
        </w:rPr>
      </w:pPr>
      <w:r>
        <w:rPr>
          <w:sz w:val="26"/>
          <w:szCs w:val="26"/>
        </w:rPr>
        <w:t>временное удостоверение личности гражданина Российской Федерации по форме № 2-П;</w:t>
      </w:r>
    </w:p>
    <w:p w:rsidR="007E397C" w:rsidRDefault="007E397C" w:rsidP="007E397C">
      <w:pPr>
        <w:numPr>
          <w:ilvl w:val="0"/>
          <w:numId w:val="8"/>
        </w:numPr>
        <w:spacing w:line="240" w:lineRule="auto"/>
        <w:jc w:val="both"/>
        <w:rPr>
          <w:sz w:val="26"/>
          <w:szCs w:val="26"/>
        </w:rPr>
      </w:pPr>
      <w:r>
        <w:rPr>
          <w:sz w:val="26"/>
          <w:szCs w:val="26"/>
        </w:rPr>
        <w:t>паспорт моряка (удостоверение личности моряка);</w:t>
      </w:r>
    </w:p>
    <w:p w:rsidR="007E397C" w:rsidRDefault="007E397C" w:rsidP="007E397C">
      <w:pPr>
        <w:numPr>
          <w:ilvl w:val="0"/>
          <w:numId w:val="8"/>
        </w:numPr>
        <w:spacing w:line="240" w:lineRule="auto"/>
        <w:jc w:val="both"/>
        <w:rPr>
          <w:sz w:val="26"/>
          <w:szCs w:val="26"/>
        </w:rPr>
      </w:pPr>
      <w:r>
        <w:rPr>
          <w:sz w:val="26"/>
          <w:szCs w:val="26"/>
        </w:rPr>
        <w:t>дипломатический паспорт гражданина Российской Федерации;</w:t>
      </w:r>
    </w:p>
    <w:p w:rsidR="007E397C" w:rsidRDefault="007E397C" w:rsidP="007E397C">
      <w:pPr>
        <w:numPr>
          <w:ilvl w:val="0"/>
          <w:numId w:val="8"/>
        </w:numPr>
        <w:spacing w:line="240" w:lineRule="auto"/>
        <w:jc w:val="both"/>
        <w:rPr>
          <w:sz w:val="26"/>
          <w:szCs w:val="26"/>
        </w:rPr>
      </w:pPr>
      <w:r>
        <w:rPr>
          <w:sz w:val="26"/>
          <w:szCs w:val="26"/>
        </w:rPr>
        <w:t>удостоверение личности военнослужащего или военный билет гражданина Российской Федерации;</w:t>
      </w:r>
    </w:p>
    <w:p w:rsidR="007E397C" w:rsidRDefault="007E397C" w:rsidP="007E397C">
      <w:pPr>
        <w:numPr>
          <w:ilvl w:val="0"/>
          <w:numId w:val="8"/>
        </w:numPr>
        <w:spacing w:line="240" w:lineRule="auto"/>
        <w:jc w:val="both"/>
        <w:rPr>
          <w:sz w:val="26"/>
          <w:szCs w:val="26"/>
        </w:rPr>
      </w:pPr>
      <w:r>
        <w:rPr>
          <w:sz w:val="26"/>
          <w:szCs w:val="26"/>
        </w:rPr>
        <w:t>вид на жительство в Российской Федерации;</w:t>
      </w:r>
    </w:p>
    <w:p w:rsidR="007E397C" w:rsidRDefault="007E397C" w:rsidP="007E397C">
      <w:pPr>
        <w:numPr>
          <w:ilvl w:val="0"/>
          <w:numId w:val="8"/>
        </w:numPr>
        <w:spacing w:line="240" w:lineRule="auto"/>
        <w:jc w:val="both"/>
        <w:rPr>
          <w:sz w:val="26"/>
          <w:szCs w:val="26"/>
        </w:rPr>
      </w:pPr>
      <w:r>
        <w:rPr>
          <w:sz w:val="26"/>
          <w:szCs w:val="26"/>
        </w:rPr>
        <w:t>разрешение на временное проживание в Российской Федерации;</w:t>
      </w:r>
    </w:p>
    <w:p w:rsidR="007E397C" w:rsidRDefault="007E397C" w:rsidP="007E397C">
      <w:pPr>
        <w:numPr>
          <w:ilvl w:val="0"/>
          <w:numId w:val="8"/>
        </w:numPr>
        <w:spacing w:line="240" w:lineRule="auto"/>
        <w:jc w:val="both"/>
        <w:rPr>
          <w:sz w:val="26"/>
          <w:szCs w:val="26"/>
        </w:rPr>
      </w:pPr>
      <w:r>
        <w:rPr>
          <w:sz w:val="26"/>
          <w:szCs w:val="26"/>
        </w:rPr>
        <w:t>свидетельство о предоставлении временного убежища на территории Российской Федерации;</w:t>
      </w:r>
    </w:p>
    <w:p w:rsidR="007E397C" w:rsidRDefault="007E397C" w:rsidP="007E397C">
      <w:pPr>
        <w:numPr>
          <w:ilvl w:val="0"/>
          <w:numId w:val="8"/>
        </w:numPr>
        <w:spacing w:line="240" w:lineRule="auto"/>
        <w:jc w:val="both"/>
        <w:rPr>
          <w:sz w:val="26"/>
          <w:szCs w:val="26"/>
        </w:rPr>
      </w:pPr>
      <w:r>
        <w:rPr>
          <w:sz w:val="26"/>
          <w:szCs w:val="26"/>
        </w:rPr>
        <w:t>паспорт гражданина СССР;</w:t>
      </w:r>
    </w:p>
    <w:p w:rsidR="007E397C" w:rsidRDefault="007E397C" w:rsidP="007E397C">
      <w:pPr>
        <w:numPr>
          <w:ilvl w:val="0"/>
          <w:numId w:val="8"/>
        </w:numPr>
        <w:spacing w:line="240" w:lineRule="auto"/>
        <w:jc w:val="both"/>
        <w:rPr>
          <w:sz w:val="26"/>
          <w:szCs w:val="26"/>
        </w:rPr>
      </w:pPr>
      <w:r>
        <w:rPr>
          <w:sz w:val="26"/>
          <w:szCs w:val="26"/>
        </w:rPr>
        <w:t xml:space="preserve">дипломатический паспорт иностранного гражданина; </w:t>
      </w:r>
    </w:p>
    <w:p w:rsidR="007E397C" w:rsidRDefault="007E397C" w:rsidP="007E397C">
      <w:pPr>
        <w:numPr>
          <w:ilvl w:val="0"/>
          <w:numId w:val="8"/>
        </w:numPr>
        <w:spacing w:line="240" w:lineRule="auto"/>
        <w:jc w:val="both"/>
      </w:pPr>
      <w:r>
        <w:rPr>
          <w:sz w:val="26"/>
          <w:szCs w:val="26"/>
        </w:rPr>
        <w:t>паспорт иностранного гражданина;</w:t>
      </w:r>
    </w:p>
    <w:p w:rsidR="007E397C" w:rsidRDefault="007E397C" w:rsidP="007E397C">
      <w:pPr>
        <w:pStyle w:val="14"/>
        <w:spacing w:line="240" w:lineRule="auto"/>
        <w:ind w:left="142"/>
      </w:pPr>
      <w:r>
        <w:t>- материалы по обоснованию предоставления разрешения на отклонение от предельных параметров разрешенного строительства, реконструкции объекта капитального строительства, включающие:</w:t>
      </w:r>
    </w:p>
    <w:p w:rsidR="007E397C" w:rsidRDefault="007E397C" w:rsidP="007E397C">
      <w:pPr>
        <w:spacing w:line="240" w:lineRule="auto"/>
        <w:ind w:firstLine="360"/>
        <w:jc w:val="both"/>
        <w:rPr>
          <w:sz w:val="26"/>
          <w:szCs w:val="26"/>
        </w:rPr>
      </w:pPr>
      <w:r>
        <w:rPr>
          <w:sz w:val="26"/>
          <w:szCs w:val="26"/>
        </w:rPr>
        <w:t>- схему планируемой застройки земельного участка, выполненную с учетом окружающей застройки, с указанием мест расположения существующих и намечаемых объектов и описанием их характеристик (назначение объекта, общая площадь участка, площадь застройки, площадь благоустройства и озеленения, общая площадь здания, этажность, места стоянок автомобилей и так далее). В случае возможного негативного воздействия на окружающую среду проработка выполняется в границах территории, подверженной риску этого негативного воздействия;</w:t>
      </w:r>
    </w:p>
    <w:p w:rsidR="007E397C" w:rsidRDefault="007E397C" w:rsidP="007E397C">
      <w:pPr>
        <w:spacing w:line="240" w:lineRule="auto"/>
        <w:ind w:firstLine="360"/>
        <w:jc w:val="both"/>
      </w:pPr>
      <w:r>
        <w:rPr>
          <w:sz w:val="26"/>
          <w:szCs w:val="26"/>
        </w:rPr>
        <w:t>- информацию о планируемых объемах ресурсов, необходимых для функционирования объекта (численность работающих, грузооборот, потребность в подъездных железнодорожных путях, энергообеспечение, водоснабжение, теплоснабжение и т.д.), о предполагаемом уровне воздействия на окружающую среду (санитарно-защитная зона, объем и характер выбросов в атмосферу, количество отходов производства и степень их вредности - применительно к объектам производственного назначения);</w:t>
      </w:r>
    </w:p>
    <w:p w:rsidR="007E397C" w:rsidRDefault="007E397C" w:rsidP="007E397C">
      <w:pPr>
        <w:pStyle w:val="14"/>
        <w:spacing w:line="240" w:lineRule="auto"/>
        <w:ind w:left="284"/>
      </w:pPr>
      <w:r>
        <w:t>-    правоустанавливающие документы на земельный участок, права на который не зарегистрированы в Едином государственном реестре прав на недвижимое имущество и сделок с ним;</w:t>
      </w:r>
    </w:p>
    <w:p w:rsidR="007E397C" w:rsidRDefault="007E397C" w:rsidP="007E397C">
      <w:pPr>
        <w:pStyle w:val="14"/>
        <w:spacing w:line="240" w:lineRule="auto"/>
        <w:ind w:left="284"/>
      </w:pPr>
      <w:r>
        <w:t>-   правоустанавливающие документы на объект капитального строительства, права на который не зарегистрированы в Едином государственном реестре прав на недвижимое имущество и сделок с ним (в случае реконструкции объекта);</w:t>
      </w:r>
    </w:p>
    <w:p w:rsidR="007E397C" w:rsidRDefault="007E397C" w:rsidP="007E397C">
      <w:pPr>
        <w:pStyle w:val="14"/>
        <w:widowControl w:val="0"/>
        <w:autoSpaceDE w:val="0"/>
        <w:spacing w:line="240" w:lineRule="auto"/>
        <w:ind w:left="284"/>
      </w:pPr>
      <w:r>
        <w:t>-   документ (копию документа), подтверждающий полномочия представителя получателя услуги:</w:t>
      </w:r>
    </w:p>
    <w:p w:rsidR="007E397C" w:rsidRDefault="007E397C" w:rsidP="007E397C">
      <w:pPr>
        <w:pStyle w:val="14"/>
        <w:widowControl w:val="0"/>
        <w:numPr>
          <w:ilvl w:val="0"/>
          <w:numId w:val="3"/>
        </w:numPr>
        <w:autoSpaceDE w:val="0"/>
        <w:spacing w:after="0" w:line="240" w:lineRule="auto"/>
        <w:ind w:left="720"/>
        <w:jc w:val="both"/>
      </w:pPr>
      <w:r>
        <w:t>доверенность, если за предоставлением услуги обращается представитель получателя услуги. Примерная форма доверенности представлена в Приложении 3 к настоящему административному регламенту;</w:t>
      </w:r>
    </w:p>
    <w:p w:rsidR="007E397C" w:rsidRDefault="007E397C" w:rsidP="007E397C">
      <w:pPr>
        <w:pStyle w:val="14"/>
        <w:widowControl w:val="0"/>
        <w:numPr>
          <w:ilvl w:val="0"/>
          <w:numId w:val="3"/>
        </w:numPr>
        <w:autoSpaceDE w:val="0"/>
        <w:spacing w:after="0" w:line="240" w:lineRule="auto"/>
        <w:ind w:left="720"/>
        <w:jc w:val="both"/>
      </w:pPr>
      <w:r>
        <w:t>акт о назначении опекуном;</w:t>
      </w:r>
    </w:p>
    <w:p w:rsidR="007E397C" w:rsidRDefault="007E397C" w:rsidP="007E397C">
      <w:pPr>
        <w:pStyle w:val="14"/>
        <w:widowControl w:val="0"/>
        <w:numPr>
          <w:ilvl w:val="0"/>
          <w:numId w:val="3"/>
        </w:numPr>
        <w:autoSpaceDE w:val="0"/>
        <w:spacing w:after="0" w:line="240" w:lineRule="auto"/>
        <w:ind w:left="720"/>
        <w:jc w:val="both"/>
      </w:pPr>
      <w:r>
        <w:lastRenderedPageBreak/>
        <w:t>акт о назначении попечителем;</w:t>
      </w:r>
    </w:p>
    <w:p w:rsidR="007E397C" w:rsidRDefault="007E397C" w:rsidP="007E397C">
      <w:pPr>
        <w:pStyle w:val="14"/>
        <w:widowControl w:val="0"/>
        <w:numPr>
          <w:ilvl w:val="0"/>
          <w:numId w:val="3"/>
        </w:numPr>
        <w:autoSpaceDE w:val="0"/>
        <w:spacing w:after="0" w:line="240" w:lineRule="auto"/>
        <w:ind w:left="720"/>
        <w:jc w:val="both"/>
      </w:pPr>
      <w:r>
        <w:t>устав юридического лица;</w:t>
      </w:r>
    </w:p>
    <w:p w:rsidR="007E397C" w:rsidRDefault="007E397C" w:rsidP="007E397C">
      <w:pPr>
        <w:pStyle w:val="14"/>
        <w:widowControl w:val="0"/>
        <w:numPr>
          <w:ilvl w:val="0"/>
          <w:numId w:val="3"/>
        </w:numPr>
        <w:autoSpaceDE w:val="0"/>
        <w:spacing w:after="0" w:line="240" w:lineRule="auto"/>
        <w:ind w:left="720"/>
        <w:jc w:val="both"/>
      </w:pPr>
      <w:r>
        <w:t>приказ о назначении руководителя юридического лица;</w:t>
      </w:r>
    </w:p>
    <w:p w:rsidR="007E397C" w:rsidRDefault="007E397C" w:rsidP="007E397C">
      <w:pPr>
        <w:pStyle w:val="14"/>
        <w:widowControl w:val="0"/>
        <w:numPr>
          <w:ilvl w:val="0"/>
          <w:numId w:val="3"/>
        </w:numPr>
        <w:autoSpaceDE w:val="0"/>
        <w:spacing w:after="0" w:line="240" w:lineRule="auto"/>
        <w:ind w:left="720"/>
        <w:jc w:val="both"/>
      </w:pPr>
      <w:r>
        <w:t>решение единственного учредителя юридического лица;</w:t>
      </w:r>
    </w:p>
    <w:p w:rsidR="007E397C" w:rsidRDefault="007E397C" w:rsidP="007E397C">
      <w:pPr>
        <w:pStyle w:val="14"/>
        <w:widowControl w:val="0"/>
        <w:numPr>
          <w:ilvl w:val="0"/>
          <w:numId w:val="3"/>
        </w:numPr>
        <w:autoSpaceDE w:val="0"/>
        <w:spacing w:after="0" w:line="240" w:lineRule="auto"/>
        <w:ind w:left="720"/>
        <w:jc w:val="both"/>
        <w:rPr>
          <w:b/>
          <w:i/>
          <w:sz w:val="36"/>
          <w:szCs w:val="36"/>
        </w:rPr>
      </w:pPr>
      <w:r>
        <w:t>протокол общего собрания участников юридического лица;</w:t>
      </w:r>
    </w:p>
    <w:p w:rsidR="007E397C" w:rsidRDefault="007E397C" w:rsidP="007E397C">
      <w:pPr>
        <w:pStyle w:val="14"/>
        <w:widowControl w:val="0"/>
        <w:autoSpaceDE w:val="0"/>
        <w:spacing w:line="240" w:lineRule="auto"/>
        <w:ind w:left="284"/>
      </w:pPr>
      <w:r>
        <w:rPr>
          <w:b/>
          <w:i/>
          <w:sz w:val="36"/>
          <w:szCs w:val="36"/>
        </w:rPr>
        <w:t xml:space="preserve">-  </w:t>
      </w:r>
      <w:r>
        <w:t>письменное согласие получателя услуги по форме согласно Приложению 4 к настоящему административному регламенту на обработку персональных данных лица в целях запроса недостающих документов (сведений из документов), указанных в п. 43 настоящего административного регламента, если с заявлением о предоставлении услуги обращается представитель получателя муниципальной услуги.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Заявление и документы, предусмотренные настоящим административным регламентом, подаются на бумажном носителе или в форме электронного документа.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представителей заявителя в порядке, установленном законодательством Российской Федерации.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Электронные документы должны соответствовать требованиям, установленным в пункте 2.26 административного регламента.</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7E397C" w:rsidRDefault="007E397C" w:rsidP="007E397C">
      <w:pPr>
        <w:pStyle w:val="ConsPlusNormal0"/>
        <w:ind w:firstLine="709"/>
        <w:jc w:val="both"/>
        <w:rPr>
          <w:rFonts w:ascii="Times New Roman" w:hAnsi="Times New Roman" w:cs="Times New Roman"/>
          <w:shd w:val="clear" w:color="auto" w:fill="FFFF00"/>
        </w:rPr>
      </w:pPr>
    </w:p>
    <w:p w:rsidR="007E397C" w:rsidRDefault="007E397C" w:rsidP="007E397C">
      <w:pPr>
        <w:pStyle w:val="ConsPlusNormal0"/>
        <w:ind w:firstLine="709"/>
        <w:jc w:val="center"/>
        <w:rPr>
          <w:rFonts w:ascii="Times New Roman" w:hAnsi="Times New Roman" w:cs="Times New Roman"/>
          <w:shd w:val="clear" w:color="auto" w:fill="FFFF00"/>
        </w:rPr>
      </w:pPr>
      <w:r>
        <w:rPr>
          <w:rFonts w:ascii="Times New Roman" w:hAnsi="Times New Roman" w:cs="Times New Roman"/>
          <w:b/>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получению в рамках межведомственного информационного взаимодействия</w:t>
      </w:r>
    </w:p>
    <w:p w:rsidR="007E397C" w:rsidRDefault="007E397C" w:rsidP="007E397C">
      <w:pPr>
        <w:pStyle w:val="ConsPlusNormal0"/>
        <w:ind w:firstLine="709"/>
        <w:jc w:val="both"/>
        <w:rPr>
          <w:rFonts w:ascii="Times New Roman" w:hAnsi="Times New Roman" w:cs="Times New Roman"/>
          <w:shd w:val="clear" w:color="auto" w:fill="FFFF00"/>
        </w:rPr>
      </w:pPr>
    </w:p>
    <w:p w:rsidR="007E397C" w:rsidRDefault="007E397C" w:rsidP="007E397C">
      <w:pPr>
        <w:pStyle w:val="ConsPlusNormal0"/>
        <w:ind w:firstLine="709"/>
        <w:jc w:val="both"/>
      </w:pPr>
      <w:r>
        <w:rPr>
          <w:rFonts w:ascii="Times New Roman" w:hAnsi="Times New Roman" w:cs="Times New Roman"/>
        </w:rPr>
        <w:t xml:space="preserve">2.8. Документами, необходимыми в соответствии с нормативными правовыми актами для предоставления муниципальной услуги, которые подлежат получению в рамках межведомственного информационного взаимодействия, являются: </w:t>
      </w:r>
    </w:p>
    <w:p w:rsidR="007E397C" w:rsidRDefault="007E397C" w:rsidP="007E397C">
      <w:pPr>
        <w:spacing w:line="240" w:lineRule="auto"/>
        <w:ind w:firstLine="284"/>
        <w:jc w:val="both"/>
        <w:rPr>
          <w:sz w:val="26"/>
          <w:szCs w:val="26"/>
        </w:rPr>
      </w:pPr>
      <w:r>
        <w:rPr>
          <w:sz w:val="26"/>
          <w:szCs w:val="26"/>
        </w:rPr>
        <w:t>- Выписка из Единого государственного реестра индивидуальных предпринимателей;</w:t>
      </w:r>
    </w:p>
    <w:p w:rsidR="007E397C" w:rsidRDefault="007E397C" w:rsidP="007E397C">
      <w:pPr>
        <w:spacing w:line="240" w:lineRule="auto"/>
        <w:ind w:firstLine="284"/>
        <w:jc w:val="both"/>
        <w:rPr>
          <w:sz w:val="26"/>
          <w:szCs w:val="26"/>
        </w:rPr>
      </w:pPr>
      <w:r>
        <w:rPr>
          <w:sz w:val="26"/>
          <w:szCs w:val="26"/>
        </w:rPr>
        <w:t>-  Выписка из Единого государственного реестра прав на недвижимое имущество и сделок с ним на земельный участок;</w:t>
      </w:r>
    </w:p>
    <w:p w:rsidR="007E397C" w:rsidRDefault="007E397C" w:rsidP="007E397C">
      <w:pPr>
        <w:spacing w:line="240" w:lineRule="auto"/>
        <w:ind w:firstLine="284"/>
        <w:jc w:val="both"/>
        <w:rPr>
          <w:sz w:val="26"/>
          <w:szCs w:val="26"/>
        </w:rPr>
      </w:pPr>
      <w:r>
        <w:rPr>
          <w:sz w:val="26"/>
          <w:szCs w:val="26"/>
        </w:rPr>
        <w:t>-  Выписка из Единого государственного реестра прав на недвижимое имущество и сделок с ним на объект капитального строительства (в случае реконструкции объекта);</w:t>
      </w:r>
    </w:p>
    <w:p w:rsidR="007E397C" w:rsidRDefault="007E397C" w:rsidP="007E397C">
      <w:pPr>
        <w:spacing w:line="240" w:lineRule="auto"/>
        <w:ind w:firstLine="284"/>
        <w:jc w:val="both"/>
        <w:rPr>
          <w:sz w:val="26"/>
          <w:szCs w:val="26"/>
        </w:rPr>
      </w:pPr>
      <w:r>
        <w:rPr>
          <w:sz w:val="26"/>
          <w:szCs w:val="26"/>
        </w:rPr>
        <w:t>-    Кадастровый паспорт земельного участка в объеме В</w:t>
      </w:r>
      <w:proofErr w:type="gramStart"/>
      <w:r>
        <w:rPr>
          <w:sz w:val="26"/>
          <w:szCs w:val="26"/>
        </w:rPr>
        <w:t>1</w:t>
      </w:r>
      <w:proofErr w:type="gramEnd"/>
      <w:r>
        <w:rPr>
          <w:sz w:val="26"/>
          <w:szCs w:val="26"/>
        </w:rPr>
        <w:t xml:space="preserve"> - В4;</w:t>
      </w:r>
    </w:p>
    <w:p w:rsidR="007E397C" w:rsidRDefault="007E397C" w:rsidP="007E397C">
      <w:pPr>
        <w:spacing w:line="240" w:lineRule="auto"/>
        <w:ind w:firstLine="284"/>
        <w:jc w:val="both"/>
        <w:rPr>
          <w:sz w:val="26"/>
          <w:szCs w:val="26"/>
        </w:rPr>
      </w:pPr>
      <w:r>
        <w:rPr>
          <w:sz w:val="26"/>
          <w:szCs w:val="26"/>
        </w:rPr>
        <w:t>-    Кадастровый план территории со сведениями о смежных земельных участках;</w:t>
      </w:r>
    </w:p>
    <w:p w:rsidR="007E397C" w:rsidRDefault="007E397C" w:rsidP="007E397C">
      <w:pPr>
        <w:spacing w:line="240" w:lineRule="auto"/>
        <w:ind w:firstLine="284"/>
        <w:jc w:val="both"/>
        <w:rPr>
          <w:sz w:val="26"/>
          <w:szCs w:val="26"/>
        </w:rPr>
      </w:pPr>
      <w:r>
        <w:rPr>
          <w:sz w:val="26"/>
          <w:szCs w:val="26"/>
        </w:rPr>
        <w:t>-    Перечень правообладателей смежных земельных участков и правообладателей объектов капитального строительства, находящихся на смежных земельных участках;</w:t>
      </w:r>
    </w:p>
    <w:p w:rsidR="007E397C" w:rsidRDefault="007E397C" w:rsidP="007E397C">
      <w:pPr>
        <w:spacing w:line="240" w:lineRule="auto"/>
        <w:jc w:val="both"/>
      </w:pPr>
      <w:r>
        <w:rPr>
          <w:sz w:val="26"/>
          <w:szCs w:val="26"/>
        </w:rPr>
        <w:t xml:space="preserve">    -   Заключение об отсутствии негативного воздействия на окружающую среду  </w:t>
      </w:r>
    </w:p>
    <w:p w:rsidR="007E397C" w:rsidRDefault="007E397C" w:rsidP="007E397C">
      <w:pPr>
        <w:pStyle w:val="ConsPlusNormal0"/>
        <w:ind w:firstLine="709"/>
        <w:jc w:val="both"/>
        <w:rPr>
          <w:rFonts w:ascii="Times New Roman" w:hAnsi="Times New Roman" w:cs="Times New Roman"/>
          <w:shd w:val="clear" w:color="auto" w:fill="FFFF00"/>
        </w:rPr>
      </w:pPr>
      <w:r>
        <w:rPr>
          <w:rFonts w:ascii="Times New Roman" w:hAnsi="Times New Roman" w:cs="Times New Roman"/>
        </w:rPr>
        <w:t>2.9. Документы, указанные в пункте 2.8 административного регламента, могут быть представлены заявителем по собственной инициативе.</w:t>
      </w:r>
    </w:p>
    <w:p w:rsidR="007E397C" w:rsidRDefault="007E397C" w:rsidP="007E397C">
      <w:pPr>
        <w:pStyle w:val="ConsPlusNormal0"/>
        <w:ind w:firstLine="709"/>
        <w:jc w:val="both"/>
        <w:rPr>
          <w:rFonts w:ascii="Times New Roman" w:hAnsi="Times New Roman" w:cs="Times New Roman"/>
          <w:shd w:val="clear" w:color="auto" w:fill="FFFF00"/>
        </w:rPr>
      </w:pPr>
    </w:p>
    <w:p w:rsidR="007E397C" w:rsidRDefault="007E397C" w:rsidP="007E397C">
      <w:pPr>
        <w:pStyle w:val="ConsPlusNormal0"/>
        <w:ind w:firstLine="709"/>
        <w:jc w:val="center"/>
        <w:rPr>
          <w:rFonts w:ascii="Times New Roman" w:hAnsi="Times New Roman" w:cs="Times New Roman"/>
        </w:rPr>
      </w:pPr>
      <w:r>
        <w:rPr>
          <w:rFonts w:ascii="Times New Roman" w:hAnsi="Times New Roman" w:cs="Times New Roman"/>
          <w:b/>
        </w:rPr>
        <w:t xml:space="preserve">Исчерпывающий перечень оснований для отказа в приеме документов, </w:t>
      </w:r>
      <w:r>
        <w:rPr>
          <w:rFonts w:ascii="Times New Roman" w:hAnsi="Times New Roman" w:cs="Times New Roman"/>
          <w:b/>
        </w:rPr>
        <w:lastRenderedPageBreak/>
        <w:t>необходимых для предоставления муниципальной услуги</w:t>
      </w:r>
    </w:p>
    <w:p w:rsidR="007E397C" w:rsidRDefault="007E397C" w:rsidP="007E397C">
      <w:pPr>
        <w:pStyle w:val="ConsPlusNormal0"/>
        <w:ind w:firstLine="709"/>
        <w:jc w:val="both"/>
        <w:rPr>
          <w:rFonts w:ascii="Times New Roman" w:hAnsi="Times New Roman" w:cs="Times New Roman"/>
        </w:rPr>
      </w:pPr>
    </w:p>
    <w:p w:rsidR="007E397C" w:rsidRDefault="007E397C" w:rsidP="007E397C">
      <w:pPr>
        <w:spacing w:line="240" w:lineRule="auto"/>
        <w:ind w:firstLine="284"/>
        <w:jc w:val="both"/>
        <w:rPr>
          <w:sz w:val="26"/>
          <w:szCs w:val="26"/>
        </w:rPr>
      </w:pPr>
      <w:r>
        <w:rPr>
          <w:sz w:val="26"/>
          <w:szCs w:val="26"/>
        </w:rPr>
        <w:t xml:space="preserve">2.10. Основания для отказа в приеме документов, необходимых для предоставления муниципальной услуги:  </w:t>
      </w:r>
    </w:p>
    <w:p w:rsidR="007E397C" w:rsidRDefault="007E397C" w:rsidP="007E397C">
      <w:pPr>
        <w:spacing w:line="240" w:lineRule="auto"/>
        <w:ind w:firstLine="284"/>
        <w:jc w:val="both"/>
        <w:rPr>
          <w:sz w:val="26"/>
          <w:szCs w:val="26"/>
        </w:rPr>
      </w:pPr>
      <w:r>
        <w:rPr>
          <w:sz w:val="26"/>
          <w:szCs w:val="26"/>
        </w:rPr>
        <w:t>-  предоставление заявителем неправильно оформленных документов;</w:t>
      </w:r>
    </w:p>
    <w:p w:rsidR="007E397C" w:rsidRDefault="007E397C" w:rsidP="007E397C">
      <w:pPr>
        <w:spacing w:line="240" w:lineRule="auto"/>
        <w:ind w:firstLine="284"/>
        <w:jc w:val="both"/>
        <w:rPr>
          <w:sz w:val="26"/>
          <w:szCs w:val="26"/>
        </w:rPr>
      </w:pPr>
      <w:r>
        <w:rPr>
          <w:sz w:val="26"/>
          <w:szCs w:val="26"/>
        </w:rPr>
        <w:t>- наличие в заявлении незаполненных обязательных полей, неоговоренных исправлений, серьезных повреждений, не позволяющих однозначно истолковать содержание заявления;</w:t>
      </w:r>
    </w:p>
    <w:p w:rsidR="007E397C" w:rsidRDefault="007E397C" w:rsidP="007E397C">
      <w:pPr>
        <w:spacing w:line="240" w:lineRule="auto"/>
        <w:ind w:firstLine="284"/>
        <w:jc w:val="both"/>
        <w:rPr>
          <w:shd w:val="clear" w:color="auto" w:fill="FFFF00"/>
        </w:rPr>
      </w:pPr>
      <w:r>
        <w:rPr>
          <w:sz w:val="26"/>
          <w:szCs w:val="26"/>
        </w:rPr>
        <w:t>- отсутствие полного комплекта документов, необходимых для предоставления муниципальной услуги, которые заявитель обязан представить самостоятельно.</w:t>
      </w:r>
    </w:p>
    <w:p w:rsidR="007E397C" w:rsidRDefault="007E397C" w:rsidP="007E397C">
      <w:pPr>
        <w:widowControl w:val="0"/>
        <w:autoSpaceDE w:val="0"/>
        <w:spacing w:line="240" w:lineRule="auto"/>
        <w:ind w:firstLine="709"/>
        <w:jc w:val="both"/>
        <w:rPr>
          <w:shd w:val="clear" w:color="auto" w:fill="FFFF00"/>
        </w:rPr>
      </w:pPr>
    </w:p>
    <w:p w:rsidR="007E397C" w:rsidRDefault="007E397C" w:rsidP="007E397C">
      <w:pPr>
        <w:pStyle w:val="ConsPlusNormal0"/>
        <w:ind w:firstLine="709"/>
        <w:jc w:val="center"/>
        <w:rPr>
          <w:rFonts w:ascii="Times New Roman" w:hAnsi="Times New Roman" w:cs="Times New Roman"/>
          <w:b/>
        </w:rPr>
      </w:pPr>
      <w:r>
        <w:rPr>
          <w:rFonts w:ascii="Times New Roman" w:hAnsi="Times New Roman" w:cs="Times New Roman"/>
          <w:b/>
        </w:rPr>
        <w:t>Исчерпывающий перечень оснований для приостановления</w:t>
      </w:r>
    </w:p>
    <w:p w:rsidR="007E397C" w:rsidRDefault="007E397C" w:rsidP="007E397C">
      <w:pPr>
        <w:pStyle w:val="ConsPlusNormal0"/>
        <w:ind w:firstLine="709"/>
        <w:jc w:val="center"/>
        <w:rPr>
          <w:rFonts w:ascii="Times New Roman" w:hAnsi="Times New Roman" w:cs="Times New Roman"/>
        </w:rPr>
      </w:pPr>
      <w:r>
        <w:rPr>
          <w:rFonts w:ascii="Times New Roman" w:hAnsi="Times New Roman" w:cs="Times New Roman"/>
          <w:b/>
        </w:rPr>
        <w:t>или отказа в предоставлении муниципальной услуги</w:t>
      </w:r>
    </w:p>
    <w:p w:rsidR="007E397C" w:rsidRDefault="007E397C" w:rsidP="007E397C">
      <w:pPr>
        <w:pStyle w:val="ConsPlusNormal0"/>
        <w:ind w:firstLine="709"/>
        <w:jc w:val="both"/>
        <w:rPr>
          <w:rFonts w:ascii="Times New Roman" w:hAnsi="Times New Roman" w:cs="Times New Roman"/>
        </w:rPr>
      </w:pPr>
    </w:p>
    <w:p w:rsidR="007E397C" w:rsidRDefault="007E397C" w:rsidP="007E397C">
      <w:pPr>
        <w:pStyle w:val="ConsPlusNormal0"/>
        <w:ind w:firstLine="709"/>
        <w:jc w:val="both"/>
      </w:pPr>
      <w:r>
        <w:rPr>
          <w:rFonts w:ascii="Times New Roman" w:hAnsi="Times New Roman" w:cs="Times New Roman"/>
        </w:rPr>
        <w:t>2.11. Приостановление предоставления муниципальной услуги не предусмотрено.</w:t>
      </w:r>
    </w:p>
    <w:p w:rsidR="007E397C" w:rsidRDefault="007E397C" w:rsidP="007E397C">
      <w:pPr>
        <w:spacing w:line="240" w:lineRule="auto"/>
        <w:ind w:left="284"/>
        <w:jc w:val="both"/>
        <w:rPr>
          <w:sz w:val="26"/>
          <w:szCs w:val="26"/>
        </w:rPr>
      </w:pPr>
      <w:r>
        <w:rPr>
          <w:sz w:val="26"/>
          <w:szCs w:val="26"/>
        </w:rPr>
        <w:t xml:space="preserve">     2.12.</w:t>
      </w:r>
      <w:r>
        <w:t xml:space="preserve"> </w:t>
      </w:r>
      <w:r>
        <w:rPr>
          <w:sz w:val="26"/>
          <w:szCs w:val="26"/>
        </w:rPr>
        <w:t>Основаниями для отказа в предоставлении муниципальной услуги являются:</w:t>
      </w:r>
    </w:p>
    <w:p w:rsidR="007E397C" w:rsidRDefault="007E397C" w:rsidP="007E397C">
      <w:pPr>
        <w:spacing w:line="240" w:lineRule="auto"/>
        <w:ind w:firstLine="284"/>
        <w:jc w:val="both"/>
        <w:rPr>
          <w:sz w:val="26"/>
          <w:szCs w:val="26"/>
        </w:rPr>
      </w:pPr>
      <w:r>
        <w:rPr>
          <w:sz w:val="26"/>
          <w:szCs w:val="26"/>
        </w:rPr>
        <w:t>-  несоблюдение заявителем технических регламентов (нормативов и стандартов), установленных в целях охраны окружающей природной и культурно-исторической среды, здоровья, безопасности жизнедеятельности людей;</w:t>
      </w:r>
    </w:p>
    <w:p w:rsidR="007E397C" w:rsidRDefault="007E397C" w:rsidP="007E397C">
      <w:pPr>
        <w:spacing w:line="240" w:lineRule="auto"/>
        <w:ind w:firstLine="284"/>
        <w:jc w:val="both"/>
        <w:rPr>
          <w:sz w:val="26"/>
          <w:szCs w:val="26"/>
        </w:rPr>
      </w:pPr>
      <w:r>
        <w:rPr>
          <w:sz w:val="26"/>
          <w:szCs w:val="26"/>
        </w:rPr>
        <w:t xml:space="preserve">-  несоблюдение прав и законных интересов правообладателей </w:t>
      </w:r>
      <w:proofErr w:type="spellStart"/>
      <w:r>
        <w:rPr>
          <w:sz w:val="26"/>
          <w:szCs w:val="26"/>
        </w:rPr>
        <w:t>смежно</w:t>
      </w:r>
      <w:proofErr w:type="spellEnd"/>
      <w:r>
        <w:rPr>
          <w:sz w:val="26"/>
          <w:szCs w:val="26"/>
        </w:rPr>
        <w:t xml:space="preserve"> расположенных объектов недвижимости, иных физических и юридических лиц;</w:t>
      </w:r>
    </w:p>
    <w:p w:rsidR="007E397C" w:rsidRDefault="007E397C" w:rsidP="007E397C">
      <w:pPr>
        <w:spacing w:line="240" w:lineRule="auto"/>
        <w:ind w:firstLine="284"/>
        <w:jc w:val="both"/>
        <w:rPr>
          <w:sz w:val="26"/>
          <w:szCs w:val="26"/>
        </w:rPr>
      </w:pPr>
      <w:r>
        <w:rPr>
          <w:sz w:val="26"/>
          <w:szCs w:val="26"/>
        </w:rPr>
        <w:t>-  ухудшение архитектурного облика Администрации Тамбовского района Амурской области;</w:t>
      </w:r>
    </w:p>
    <w:p w:rsidR="007E397C" w:rsidRDefault="007E397C" w:rsidP="007E397C">
      <w:pPr>
        <w:spacing w:line="240" w:lineRule="auto"/>
        <w:ind w:firstLine="284"/>
        <w:jc w:val="both"/>
        <w:rPr>
          <w:sz w:val="26"/>
          <w:szCs w:val="26"/>
        </w:rPr>
      </w:pPr>
      <w:r>
        <w:rPr>
          <w:sz w:val="26"/>
          <w:szCs w:val="26"/>
        </w:rPr>
        <w:t>-   непредставление в полном объеме обоснований предложения по отклонению от предельных параметров разрешенного строительства;</w:t>
      </w:r>
    </w:p>
    <w:p w:rsidR="007E397C" w:rsidRDefault="007E397C" w:rsidP="007E397C">
      <w:pPr>
        <w:spacing w:line="240" w:lineRule="auto"/>
        <w:ind w:firstLine="284"/>
        <w:jc w:val="both"/>
      </w:pPr>
      <w:r>
        <w:rPr>
          <w:sz w:val="26"/>
          <w:szCs w:val="26"/>
        </w:rPr>
        <w:t>- несоответствие предлагаемых параметров строительства утвержденной документации по планировке территории (при ее наличии), в границы которой входит земельный участок и объект капитального строительства.</w:t>
      </w:r>
    </w:p>
    <w:p w:rsidR="007E397C" w:rsidRDefault="007E397C" w:rsidP="007E397C">
      <w:pPr>
        <w:pStyle w:val="ConsPlusNormal0"/>
        <w:ind w:firstLine="709"/>
        <w:jc w:val="both"/>
        <w:rPr>
          <w:rFonts w:ascii="Times New Roman" w:hAnsi="Times New Roman" w:cs="Times New Roman"/>
          <w:shd w:val="clear" w:color="auto" w:fill="FFFF00"/>
        </w:rPr>
      </w:pPr>
      <w:r>
        <w:rPr>
          <w:rFonts w:ascii="Times New Roman" w:hAnsi="Times New Roman" w:cs="Times New Roman"/>
        </w:rPr>
        <w:t>После устранения оснований для отказа в предоставлении муниципальной услуги в случаях, предусмотренных пунктом 2.12 административного регламента, заявитель вправе обратиться повторно за получением муниципальной услуги.</w:t>
      </w:r>
    </w:p>
    <w:p w:rsidR="007E397C" w:rsidRDefault="007E397C" w:rsidP="007E397C">
      <w:pPr>
        <w:pStyle w:val="ConsPlusNormal0"/>
        <w:ind w:firstLine="709"/>
        <w:jc w:val="both"/>
        <w:rPr>
          <w:rFonts w:ascii="Times New Roman" w:hAnsi="Times New Roman" w:cs="Times New Roman"/>
          <w:shd w:val="clear" w:color="auto" w:fill="FFFF00"/>
        </w:rPr>
      </w:pPr>
    </w:p>
    <w:p w:rsidR="007E397C" w:rsidRDefault="007E397C" w:rsidP="007E397C">
      <w:pPr>
        <w:pStyle w:val="ConsPlusNormal0"/>
        <w:ind w:firstLine="709"/>
        <w:jc w:val="center"/>
      </w:pPr>
      <w:r>
        <w:rPr>
          <w:rFonts w:ascii="Times New Roman" w:hAnsi="Times New Roman" w:cs="Times New Roman"/>
          <w:b/>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7E397C" w:rsidRDefault="007E397C" w:rsidP="007E397C">
      <w:pPr>
        <w:spacing w:line="240" w:lineRule="auto"/>
        <w:ind w:firstLine="709"/>
        <w:jc w:val="both"/>
      </w:pPr>
      <w:r>
        <w:rPr>
          <w:sz w:val="26"/>
          <w:szCs w:val="26"/>
        </w:rPr>
        <w:t>2.13.</w:t>
      </w:r>
      <w:r>
        <w:t xml:space="preserve"> </w:t>
      </w:r>
      <w:r>
        <w:rPr>
          <w:sz w:val="26"/>
          <w:szCs w:val="26"/>
        </w:rPr>
        <w:t>Подготовка и выдача разрешения на отклонение от предельных параметров разрешенного строительства, реконструкции объектов капитального строительства в виде отдельного документа на территории муниципального образования</w:t>
      </w:r>
    </w:p>
    <w:p w:rsidR="007E397C" w:rsidRDefault="007E397C" w:rsidP="007E397C">
      <w:pPr>
        <w:pStyle w:val="ConsPlusNormal0"/>
        <w:ind w:firstLine="709"/>
        <w:jc w:val="both"/>
        <w:rPr>
          <w:rFonts w:ascii="Times New Roman" w:hAnsi="Times New Roman" w:cs="Times New Roman"/>
          <w:shd w:val="clear" w:color="auto" w:fill="FFFF00"/>
        </w:rPr>
      </w:pPr>
      <w:r>
        <w:rPr>
          <w:rFonts w:ascii="Times New Roman" w:hAnsi="Times New Roman" w:cs="Times New Roman"/>
        </w:rPr>
        <w:t>Данная услуга предоставляется организациями по самостоятельным обращениям заявителей.</w:t>
      </w:r>
    </w:p>
    <w:p w:rsidR="007E397C" w:rsidRDefault="007E397C" w:rsidP="007E397C">
      <w:pPr>
        <w:pStyle w:val="ConsPlusNormal0"/>
        <w:ind w:firstLine="709"/>
        <w:jc w:val="both"/>
        <w:rPr>
          <w:rFonts w:ascii="Times New Roman" w:hAnsi="Times New Roman" w:cs="Times New Roman"/>
          <w:shd w:val="clear" w:color="auto" w:fill="FFFF00"/>
        </w:rPr>
      </w:pPr>
    </w:p>
    <w:p w:rsidR="007E397C" w:rsidRDefault="007E397C" w:rsidP="007E397C">
      <w:pPr>
        <w:autoSpaceDE w:val="0"/>
        <w:spacing w:line="240" w:lineRule="auto"/>
        <w:ind w:firstLine="540"/>
        <w:jc w:val="center"/>
        <w:rPr>
          <w:b/>
          <w:shd w:val="clear" w:color="auto" w:fill="FFFF00"/>
        </w:rPr>
      </w:pPr>
      <w:r>
        <w:rPr>
          <w:b/>
          <w:bCs/>
          <w:sz w:val="26"/>
          <w:szCs w:val="26"/>
          <w:lang w:eastAsia="ru-RU"/>
        </w:rPr>
        <w:t xml:space="preserve">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w:t>
      </w:r>
      <w:r>
        <w:rPr>
          <w:b/>
          <w:bCs/>
          <w:sz w:val="26"/>
          <w:szCs w:val="26"/>
          <w:lang w:eastAsia="ru-RU"/>
        </w:rPr>
        <w:lastRenderedPageBreak/>
        <w:t>правовыми актами Российской Федерации, нормативными правовыми актами субъектов Российской Федерации, муниципальными правовыми актами</w:t>
      </w:r>
    </w:p>
    <w:p w:rsidR="007E397C" w:rsidRDefault="007E397C" w:rsidP="007E397C">
      <w:pPr>
        <w:pStyle w:val="ConsPlusNormal0"/>
        <w:ind w:firstLine="709"/>
        <w:jc w:val="both"/>
        <w:rPr>
          <w:rFonts w:ascii="Times New Roman" w:hAnsi="Times New Roman" w:cs="Times New Roman"/>
          <w:b/>
          <w:shd w:val="clear" w:color="auto" w:fill="FFFF00"/>
        </w:rPr>
      </w:pPr>
    </w:p>
    <w:p w:rsidR="007E397C" w:rsidRDefault="007E397C" w:rsidP="007E397C">
      <w:pPr>
        <w:pStyle w:val="ConsPlusNormal0"/>
        <w:ind w:firstLine="709"/>
        <w:jc w:val="both"/>
        <w:rPr>
          <w:rFonts w:ascii="Times New Roman" w:hAnsi="Times New Roman" w:cs="Times New Roman"/>
          <w:shd w:val="clear" w:color="auto" w:fill="FFFF00"/>
        </w:rPr>
      </w:pPr>
      <w:r>
        <w:rPr>
          <w:rFonts w:ascii="Times New Roman" w:hAnsi="Times New Roman" w:cs="Times New Roman"/>
        </w:rPr>
        <w:t>2.14. Муниципальная услуга  осуществляются бесплатно.</w:t>
      </w:r>
    </w:p>
    <w:p w:rsidR="007E397C" w:rsidRDefault="007E397C" w:rsidP="007E397C">
      <w:pPr>
        <w:pStyle w:val="ConsPlusNormal0"/>
        <w:ind w:firstLine="709"/>
        <w:jc w:val="both"/>
        <w:rPr>
          <w:rFonts w:ascii="Times New Roman" w:hAnsi="Times New Roman" w:cs="Times New Roman"/>
          <w:shd w:val="clear" w:color="auto" w:fill="FFFF00"/>
        </w:rPr>
      </w:pPr>
    </w:p>
    <w:p w:rsidR="007E397C" w:rsidRDefault="007E397C" w:rsidP="007E397C">
      <w:pPr>
        <w:pStyle w:val="ConsPlusNormal0"/>
        <w:ind w:firstLine="709"/>
        <w:jc w:val="both"/>
        <w:rPr>
          <w:rFonts w:ascii="Times New Roman" w:hAnsi="Times New Roman" w:cs="Times New Roman"/>
          <w:shd w:val="clear" w:color="auto" w:fill="FFFF00"/>
        </w:rPr>
      </w:pPr>
    </w:p>
    <w:p w:rsidR="007E397C" w:rsidRDefault="007E397C" w:rsidP="007E397C">
      <w:pPr>
        <w:pStyle w:val="ConsPlusNormal0"/>
        <w:ind w:firstLine="709"/>
        <w:jc w:val="center"/>
        <w:rPr>
          <w:rFonts w:ascii="Times New Roman" w:hAnsi="Times New Roman" w:cs="Times New Roman"/>
          <w:b/>
        </w:rPr>
      </w:pPr>
      <w:r>
        <w:rPr>
          <w:rFonts w:ascii="Times New Roman" w:hAnsi="Times New Roman" w:cs="Times New Roman"/>
          <w:b/>
        </w:rPr>
        <w:t>Максимальный срок ожидания в очереди при подаче запроса</w:t>
      </w:r>
    </w:p>
    <w:p w:rsidR="007E397C" w:rsidRDefault="007E397C" w:rsidP="007E397C">
      <w:pPr>
        <w:pStyle w:val="ConsPlusNormal0"/>
        <w:ind w:firstLine="709"/>
        <w:jc w:val="center"/>
        <w:rPr>
          <w:rFonts w:ascii="Times New Roman" w:hAnsi="Times New Roman" w:cs="Times New Roman"/>
          <w:b/>
        </w:rPr>
      </w:pPr>
      <w:r>
        <w:rPr>
          <w:rFonts w:ascii="Times New Roman" w:hAnsi="Times New Roman" w:cs="Times New Roman"/>
          <w:b/>
        </w:rPr>
        <w:t>о предоставлении муниципальной услуги, услуги организации, участвующей в предоставлении муниципальной услуги, и при получении</w:t>
      </w:r>
    </w:p>
    <w:p w:rsidR="007E397C" w:rsidRDefault="007E397C" w:rsidP="007E397C">
      <w:pPr>
        <w:pStyle w:val="ConsPlusNormal0"/>
        <w:ind w:firstLine="709"/>
        <w:jc w:val="center"/>
        <w:rPr>
          <w:rFonts w:ascii="Times New Roman" w:hAnsi="Times New Roman" w:cs="Times New Roman"/>
          <w:b/>
        </w:rPr>
      </w:pPr>
      <w:r>
        <w:rPr>
          <w:rFonts w:ascii="Times New Roman" w:hAnsi="Times New Roman" w:cs="Times New Roman"/>
          <w:b/>
        </w:rPr>
        <w:t>результата предоставления таких услуг</w:t>
      </w:r>
    </w:p>
    <w:p w:rsidR="007E397C" w:rsidRDefault="007E397C" w:rsidP="007E397C">
      <w:pPr>
        <w:pStyle w:val="ConsPlusNormal0"/>
        <w:ind w:firstLine="709"/>
        <w:jc w:val="both"/>
        <w:rPr>
          <w:rFonts w:ascii="Times New Roman" w:hAnsi="Times New Roman" w:cs="Times New Roman"/>
          <w:b/>
        </w:rPr>
      </w:pP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2.16. Максимальный срок ожидания в очереди при подаче документов для получения муниципальной услуги и при получении результата предоставления муниципальной услуги составляет 15 минут. </w:t>
      </w:r>
    </w:p>
    <w:p w:rsidR="007E397C" w:rsidRDefault="007E397C" w:rsidP="007E397C">
      <w:pPr>
        <w:pStyle w:val="ConsPlusNormal0"/>
        <w:ind w:firstLine="709"/>
        <w:jc w:val="both"/>
      </w:pPr>
      <w:r>
        <w:rPr>
          <w:rFonts w:ascii="Times New Roman" w:hAnsi="Times New Roman" w:cs="Times New Roman"/>
        </w:rPr>
        <w:t>Максимальный срок ожидания в очереди при подаче запроса о предоставлении услуги и при получении результата такой услуги в организацию, участвующую в предоставлении муниципальной услуги, составляет 20 минут.</w:t>
      </w:r>
    </w:p>
    <w:p w:rsidR="007E397C" w:rsidRDefault="007E397C" w:rsidP="007E397C">
      <w:pPr>
        <w:widowControl w:val="0"/>
        <w:autoSpaceDE w:val="0"/>
        <w:spacing w:line="240" w:lineRule="auto"/>
        <w:ind w:firstLine="709"/>
        <w:jc w:val="both"/>
        <w:rPr>
          <w:sz w:val="26"/>
          <w:szCs w:val="26"/>
        </w:rPr>
      </w:pPr>
      <w:r>
        <w:rPr>
          <w:sz w:val="26"/>
          <w:szCs w:val="26"/>
        </w:rPr>
        <w:t>Срок ожидания в очереди для получения консультации не должен превышать 12 минут; срок ожидания в очереди в случае приема по предварительной записи не должен превышать 10 минут.</w:t>
      </w:r>
    </w:p>
    <w:p w:rsidR="007E397C" w:rsidRDefault="007E397C" w:rsidP="007E397C">
      <w:pPr>
        <w:widowControl w:val="0"/>
        <w:autoSpaceDE w:val="0"/>
        <w:spacing w:line="240" w:lineRule="auto"/>
        <w:ind w:firstLine="709"/>
        <w:jc w:val="both"/>
        <w:rPr>
          <w:shd w:val="clear" w:color="auto" w:fill="FFFF00"/>
        </w:rPr>
      </w:pPr>
      <w:r>
        <w:rPr>
          <w:sz w:val="26"/>
          <w:szCs w:val="26"/>
        </w:rPr>
        <w:t>При подаче заявления с сопутствующими документами посредством почты, факса или через Портал необходимость ожидания в очереди исключается.</w:t>
      </w:r>
    </w:p>
    <w:p w:rsidR="007E397C" w:rsidRDefault="007E397C" w:rsidP="007E397C">
      <w:pPr>
        <w:pStyle w:val="ConsPlusNormal0"/>
        <w:ind w:firstLine="709"/>
        <w:jc w:val="both"/>
        <w:rPr>
          <w:rFonts w:ascii="Times New Roman" w:hAnsi="Times New Roman" w:cs="Times New Roman"/>
          <w:shd w:val="clear" w:color="auto" w:fill="FFFF00"/>
        </w:rPr>
      </w:pPr>
    </w:p>
    <w:p w:rsidR="007E397C" w:rsidRDefault="007E397C" w:rsidP="007E397C">
      <w:pPr>
        <w:pStyle w:val="ConsPlusNormal0"/>
        <w:ind w:firstLine="709"/>
        <w:jc w:val="center"/>
        <w:rPr>
          <w:rFonts w:ascii="Times New Roman" w:hAnsi="Times New Roman" w:cs="Times New Roman"/>
        </w:rPr>
      </w:pPr>
      <w:r>
        <w:rPr>
          <w:rFonts w:ascii="Times New Roman" w:hAnsi="Times New Roman" w:cs="Times New Roman"/>
          <w:b/>
        </w:rPr>
        <w:t>Порядок и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7E397C" w:rsidRDefault="007E397C" w:rsidP="007E397C">
      <w:pPr>
        <w:pStyle w:val="ConsPlusNormal0"/>
        <w:ind w:firstLine="709"/>
        <w:jc w:val="both"/>
        <w:rPr>
          <w:rFonts w:ascii="Times New Roman" w:hAnsi="Times New Roman" w:cs="Times New Roman"/>
        </w:rPr>
      </w:pP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2.17. Порядок регистрации заявления и прилагаемых к нему документов предусмотрен настоящим административным регламентом применительно к конкретной административной процедуре.</w:t>
      </w:r>
    </w:p>
    <w:p w:rsidR="007E397C" w:rsidRDefault="007E397C" w:rsidP="007E397C">
      <w:pPr>
        <w:pStyle w:val="ConsPlusNormal0"/>
        <w:ind w:firstLine="709"/>
        <w:jc w:val="both"/>
      </w:pPr>
      <w:r>
        <w:rPr>
          <w:rFonts w:ascii="Times New Roman" w:hAnsi="Times New Roman" w:cs="Times New Roman"/>
        </w:rPr>
        <w:t>Заявление и прилагаемые к нему документы регистрируются в день их поступления.</w:t>
      </w:r>
    </w:p>
    <w:p w:rsidR="007E397C" w:rsidRDefault="007E397C" w:rsidP="007E397C">
      <w:pPr>
        <w:widowControl w:val="0"/>
        <w:autoSpaceDE w:val="0"/>
        <w:spacing w:line="240" w:lineRule="auto"/>
        <w:ind w:firstLine="709"/>
        <w:jc w:val="both"/>
        <w:rPr>
          <w:sz w:val="26"/>
          <w:szCs w:val="26"/>
        </w:rPr>
      </w:pPr>
      <w:r>
        <w:rPr>
          <w:sz w:val="26"/>
          <w:szCs w:val="26"/>
        </w:rPr>
        <w:t>Срок регистрации обращения заявителя не должен превышать 10 минут.</w:t>
      </w:r>
    </w:p>
    <w:p w:rsidR="007E397C" w:rsidRDefault="007E397C" w:rsidP="007E397C">
      <w:pPr>
        <w:widowControl w:val="0"/>
        <w:autoSpaceDE w:val="0"/>
        <w:spacing w:line="240" w:lineRule="auto"/>
        <w:ind w:firstLine="709"/>
        <w:jc w:val="both"/>
        <w:rPr>
          <w:sz w:val="26"/>
          <w:szCs w:val="26"/>
        </w:rPr>
      </w:pPr>
      <w:r>
        <w:rPr>
          <w:sz w:val="26"/>
          <w:szCs w:val="26"/>
        </w:rPr>
        <w:t>В случае если заявитель представил правильно оформленный и полный комплект документов, срок их регистрации не должен превышать 15 минут.</w:t>
      </w:r>
    </w:p>
    <w:p w:rsidR="007E397C" w:rsidRDefault="007E397C" w:rsidP="007E397C">
      <w:pPr>
        <w:widowControl w:val="0"/>
        <w:autoSpaceDE w:val="0"/>
        <w:spacing w:line="240" w:lineRule="auto"/>
        <w:ind w:firstLine="709"/>
        <w:jc w:val="both"/>
        <w:rPr>
          <w:sz w:val="26"/>
          <w:szCs w:val="26"/>
        </w:rPr>
      </w:pPr>
      <w:r>
        <w:rPr>
          <w:sz w:val="26"/>
          <w:szCs w:val="26"/>
        </w:rPr>
        <w:t>Срок регистрации обращения заявителя в организацию, участвующую в предоставлении муниципальной услуги, не должен превышать 15 минут.</w:t>
      </w:r>
    </w:p>
    <w:p w:rsidR="007E397C" w:rsidRDefault="007E397C" w:rsidP="007E397C">
      <w:pPr>
        <w:widowControl w:val="0"/>
        <w:autoSpaceDE w:val="0"/>
        <w:spacing w:line="240" w:lineRule="auto"/>
        <w:ind w:firstLine="709"/>
        <w:jc w:val="both"/>
        <w:rPr>
          <w:b/>
          <w:shd w:val="clear" w:color="auto" w:fill="FFFF00"/>
        </w:rPr>
      </w:pPr>
      <w:r>
        <w:rPr>
          <w:sz w:val="26"/>
          <w:szCs w:val="26"/>
        </w:rPr>
        <w:t>При направлении заявления через Портал регистрация электронного заявления осуществляется в автоматическом режиме.</w:t>
      </w:r>
    </w:p>
    <w:p w:rsidR="007E397C" w:rsidRDefault="007E397C" w:rsidP="007E397C">
      <w:pPr>
        <w:pStyle w:val="ConsPlusNormal0"/>
        <w:ind w:firstLine="709"/>
        <w:jc w:val="both"/>
        <w:rPr>
          <w:rFonts w:ascii="Times New Roman" w:hAnsi="Times New Roman" w:cs="Times New Roman"/>
          <w:b/>
          <w:shd w:val="clear" w:color="auto" w:fill="FFFF00"/>
        </w:rPr>
      </w:pPr>
    </w:p>
    <w:p w:rsidR="007E397C" w:rsidRDefault="007E397C" w:rsidP="007E397C">
      <w:pPr>
        <w:pStyle w:val="ConsPlusNormal0"/>
        <w:jc w:val="center"/>
        <w:rPr>
          <w:rFonts w:ascii="Times New Roman" w:hAnsi="Times New Roman" w:cs="Times New Roman"/>
          <w:b/>
        </w:rPr>
      </w:pPr>
      <w:r>
        <w:rPr>
          <w:rFonts w:ascii="Times New Roman" w:hAnsi="Times New Roman" w:cs="Times New Roman"/>
          <w:b/>
        </w:rPr>
        <w:t>Требования к помещениям, в которых предоставляются</w:t>
      </w:r>
    </w:p>
    <w:p w:rsidR="007E397C" w:rsidRDefault="007E397C" w:rsidP="007E397C">
      <w:pPr>
        <w:pStyle w:val="ConsPlusNormal0"/>
        <w:jc w:val="center"/>
        <w:rPr>
          <w:rFonts w:ascii="Times New Roman" w:hAnsi="Times New Roman" w:cs="Times New Roman"/>
          <w:b/>
        </w:rPr>
      </w:pPr>
      <w:r>
        <w:rPr>
          <w:rFonts w:ascii="Times New Roman" w:hAnsi="Times New Roman" w:cs="Times New Roman"/>
          <w:b/>
        </w:rPr>
        <w:t xml:space="preserve">муниципальные услуги, услуги организации, </w:t>
      </w:r>
    </w:p>
    <w:p w:rsidR="007E397C" w:rsidRDefault="007E397C" w:rsidP="007E397C">
      <w:pPr>
        <w:pStyle w:val="ConsPlusNormal0"/>
        <w:jc w:val="center"/>
        <w:rPr>
          <w:rFonts w:ascii="Times New Roman" w:hAnsi="Times New Roman" w:cs="Times New Roman"/>
          <w:b/>
        </w:rPr>
      </w:pPr>
      <w:r>
        <w:rPr>
          <w:rFonts w:ascii="Times New Roman" w:hAnsi="Times New Roman" w:cs="Times New Roman"/>
          <w:b/>
        </w:rPr>
        <w:t xml:space="preserve">участвующей в предоставлении муниципальной услуги, </w:t>
      </w:r>
    </w:p>
    <w:p w:rsidR="007E397C" w:rsidRDefault="007E397C" w:rsidP="007E397C">
      <w:pPr>
        <w:pStyle w:val="ConsPlusNormal0"/>
        <w:jc w:val="center"/>
        <w:rPr>
          <w:rFonts w:ascii="Times New Roman" w:hAnsi="Times New Roman" w:cs="Times New Roman"/>
          <w:b/>
        </w:rPr>
      </w:pPr>
      <w:r>
        <w:rPr>
          <w:rFonts w:ascii="Times New Roman" w:hAnsi="Times New Roman" w:cs="Times New Roman"/>
          <w:b/>
        </w:rPr>
        <w:t xml:space="preserve">к местам ожидания и приема заявителей, размещению и </w:t>
      </w:r>
    </w:p>
    <w:p w:rsidR="007E397C" w:rsidRDefault="007E397C" w:rsidP="007E397C">
      <w:pPr>
        <w:pStyle w:val="ConsPlusNormal0"/>
        <w:jc w:val="center"/>
        <w:rPr>
          <w:rFonts w:ascii="Times New Roman" w:hAnsi="Times New Roman" w:cs="Times New Roman"/>
          <w:b/>
        </w:rPr>
      </w:pPr>
      <w:r>
        <w:rPr>
          <w:rFonts w:ascii="Times New Roman" w:hAnsi="Times New Roman" w:cs="Times New Roman"/>
          <w:b/>
        </w:rPr>
        <w:t xml:space="preserve">оформлению визуальной, текстовой и </w:t>
      </w:r>
      <w:proofErr w:type="spellStart"/>
      <w:r>
        <w:rPr>
          <w:rFonts w:ascii="Times New Roman" w:hAnsi="Times New Roman" w:cs="Times New Roman"/>
          <w:b/>
        </w:rPr>
        <w:t>мультимедийной</w:t>
      </w:r>
      <w:proofErr w:type="spellEnd"/>
      <w:r>
        <w:rPr>
          <w:rFonts w:ascii="Times New Roman" w:hAnsi="Times New Roman" w:cs="Times New Roman"/>
          <w:b/>
        </w:rPr>
        <w:t xml:space="preserve"> информации</w:t>
      </w:r>
    </w:p>
    <w:p w:rsidR="007E397C" w:rsidRDefault="007E397C" w:rsidP="007E397C">
      <w:pPr>
        <w:pStyle w:val="ConsPlusNormal0"/>
        <w:jc w:val="center"/>
        <w:rPr>
          <w:rFonts w:ascii="Times New Roman" w:hAnsi="Times New Roman" w:cs="Times New Roman"/>
          <w:shd w:val="clear" w:color="auto" w:fill="FFFF00"/>
        </w:rPr>
      </w:pPr>
      <w:r>
        <w:rPr>
          <w:rFonts w:ascii="Times New Roman" w:hAnsi="Times New Roman" w:cs="Times New Roman"/>
          <w:b/>
        </w:rPr>
        <w:t>о порядке предоставления муниципальной услуги</w:t>
      </w:r>
    </w:p>
    <w:p w:rsidR="007E397C" w:rsidRDefault="007E397C" w:rsidP="007E397C">
      <w:pPr>
        <w:pStyle w:val="ConsPlusNormal0"/>
        <w:ind w:firstLine="709"/>
        <w:jc w:val="both"/>
        <w:rPr>
          <w:rFonts w:ascii="Times New Roman" w:hAnsi="Times New Roman" w:cs="Times New Roman"/>
          <w:shd w:val="clear" w:color="auto" w:fill="FFFF00"/>
        </w:rPr>
      </w:pPr>
    </w:p>
    <w:p w:rsidR="007E397C" w:rsidRDefault="007E397C" w:rsidP="007E397C">
      <w:pPr>
        <w:pStyle w:val="ConsPlusNormal0"/>
        <w:jc w:val="both"/>
        <w:rPr>
          <w:rFonts w:ascii="Times New Roman" w:hAnsi="Times New Roman" w:cs="Times New Roman"/>
        </w:rPr>
      </w:pPr>
      <w:r>
        <w:rPr>
          <w:rFonts w:ascii="Times New Roman" w:hAnsi="Times New Roman" w:cs="Times New Roman"/>
        </w:rPr>
        <w:t>При организации предоставления муниципальной услуги в ОМСУ:</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2.18. Вход в здание уполномоченного органа должен быть оборудован удобной </w:t>
      </w:r>
      <w:r>
        <w:rPr>
          <w:rFonts w:ascii="Times New Roman" w:hAnsi="Times New Roman" w:cs="Times New Roman"/>
        </w:rPr>
        <w:lastRenderedPageBreak/>
        <w:t>лестницей с поручнями, а также пандусами для беспрепятственного передвижения инвалидных колясок.</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На территории, прилегающей к месторасположению уполномоченного органа, оборудуются места для парковки не менее пяти  автотранспортных средств, из них не менее одного места - для парковки специальных транспортных средств инвалидов. Доступ заявителей к парковочным местам является бесплатным.</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Прием заявителей и оказание услуги в уполномоченном органе осуществляется в обособленных местах приема (кабинках, стойках).</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Место приема должно быть оборудовано удобными креслами (стульями) для сотрудника и заявителя, а также столом для раскладки документов.</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Информация о фамилии, имени, отчестве и должности сотрудника уполномоченного органа, осуществляющего прием, размещается на личной информационной табличке или на рабочем месте сотрудника.</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При входе в сектор ожидания оборудуется рабочее место сотрудника, осуществляющего консультирование заявителей по вопросам оказания муниципальной услуги, представляющего справочную информацию и направляющего заявителя к нужному сотруднику. </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Сектор ожидания оборудуется креслами, столами (стойками) для возможности оформления заявлений (запросов), документов.</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Сектор информирования оборудуется информационными стендами, содержащими информацию, необходимую для получения муниципальной услуги.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Стенды должны располагаться в доступном для просмотра месте, представлять информацию в удобной для восприятия форме. Информационные стенды должны содержать актуальную и исчерпывающую информацию, необходимую для получения муниципальной услуги, включая образцы заполнения документов.</w:t>
      </w:r>
    </w:p>
    <w:p w:rsidR="007E397C" w:rsidRDefault="007E397C" w:rsidP="007E397C">
      <w:pPr>
        <w:pStyle w:val="ConsPlusNormal0"/>
        <w:ind w:firstLine="709"/>
        <w:jc w:val="both"/>
        <w:rPr>
          <w:rFonts w:ascii="Times New Roman" w:hAnsi="Times New Roman" w:cs="Times New Roman"/>
        </w:rPr>
      </w:pPr>
    </w:p>
    <w:p w:rsidR="007E397C" w:rsidRDefault="007E397C" w:rsidP="007E397C">
      <w:pPr>
        <w:pStyle w:val="ConsPlusNormal0"/>
        <w:jc w:val="both"/>
        <w:rPr>
          <w:rFonts w:ascii="Times New Roman" w:hAnsi="Times New Roman" w:cs="Times New Roman"/>
        </w:rPr>
      </w:pPr>
      <w:r>
        <w:rPr>
          <w:rFonts w:ascii="Times New Roman" w:hAnsi="Times New Roman" w:cs="Times New Roman"/>
        </w:rPr>
        <w:t>При  организации предоставления муниципальной услуги в МФЦ:</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2.19. Для организации взаимодействия с заявителями помещение МФЦ делится на следующие функциональные секторы (зоны):</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а) сектор информирования и ожидания;</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б) сектор приема заявителей.</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Сектор информирования и ожидания включает в себя:</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а) информационные стенды, содержащие актуальную и исчерпывающую информацию, необходимую для получения муниципальной услуги;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б) не менее одного окна (иного специально оборудованного рабочего места), предназначенного для информирования заявителей о порядке предоставления муниципальной услуги, о ходе рассмотрения запросов о предоставлении муниципальной услуги, а также для предоставления иной информации, необходимой для получения муниципальной услуги;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в) программно-аппаратный комплекс, обеспечивающий доступ заявителей к Единому порталу государственных и муниципальных услуг (функций), региональному порталу государственных и муниципальных услуг (функций), а также к информации о государственных и муниципальных услугах, предоставляемых в МФЦ;</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г) платежный терминал (терминал для электронной оплаты), представляющий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государственных и муниципальных услуг;</w:t>
      </w:r>
    </w:p>
    <w:p w:rsidR="007E397C" w:rsidRDefault="007E397C" w:rsidP="007E397C">
      <w:pPr>
        <w:pStyle w:val="ConsPlusNormal0"/>
        <w:ind w:firstLine="709"/>
        <w:jc w:val="both"/>
        <w:rPr>
          <w:rFonts w:ascii="Times New Roman" w:hAnsi="Times New Roman" w:cs="Times New Roman"/>
        </w:rPr>
      </w:pPr>
      <w:proofErr w:type="spellStart"/>
      <w:r>
        <w:rPr>
          <w:rFonts w:ascii="Times New Roman" w:hAnsi="Times New Roman" w:cs="Times New Roman"/>
        </w:rPr>
        <w:t>д</w:t>
      </w:r>
      <w:proofErr w:type="spellEnd"/>
      <w:r>
        <w:rPr>
          <w:rFonts w:ascii="Times New Roman" w:hAnsi="Times New Roman" w:cs="Times New Roman"/>
        </w:rPr>
        <w:t>) стулья, кресельные секции, скамьи (</w:t>
      </w:r>
      <w:proofErr w:type="spellStart"/>
      <w:r>
        <w:rPr>
          <w:rFonts w:ascii="Times New Roman" w:hAnsi="Times New Roman" w:cs="Times New Roman"/>
        </w:rPr>
        <w:t>банкетки</w:t>
      </w:r>
      <w:proofErr w:type="spellEnd"/>
      <w:r>
        <w:rPr>
          <w:rFonts w:ascii="Times New Roman" w:hAnsi="Times New Roman" w:cs="Times New Roman"/>
        </w:rPr>
        <w:t xml:space="preserve">) и столы (стойки) для </w:t>
      </w:r>
      <w:r>
        <w:rPr>
          <w:rFonts w:ascii="Times New Roman" w:hAnsi="Times New Roman" w:cs="Times New Roman"/>
        </w:rPr>
        <w:lastRenderedPageBreak/>
        <w:t>оформления документов с размещением на них форм (бланков) документов, необходимых для получения муниципальной услуги;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е) электронную систему управления очередью, предназначенную </w:t>
      </w:r>
      <w:proofErr w:type="gramStart"/>
      <w:r>
        <w:rPr>
          <w:rFonts w:ascii="Times New Roman" w:hAnsi="Times New Roman" w:cs="Times New Roman"/>
        </w:rPr>
        <w:t>для</w:t>
      </w:r>
      <w:proofErr w:type="gramEnd"/>
      <w:r>
        <w:rPr>
          <w:rFonts w:ascii="Times New Roman" w:hAnsi="Times New Roman" w:cs="Times New Roman"/>
        </w:rPr>
        <w:t>:</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регистрации заявителя в очереди;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учета заявителей в очереди, управления отдельными очередями в зависимости от видов услуг;</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отображения статуса очереди;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автоматического перенаправления заявителя в очередь на обслуживание к следующему работнику МФЦ;</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формирования отчетов о посещаемости МФЦ, количестве заявителей, очередях, среднем времени ожидания (обслуживания) и о загруженности работников.</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Площадь сектора информирования и ожидания определяется из расчета не менее 10 квадратных метров на одно окно.</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В секторе приема заявителей </w:t>
      </w:r>
      <w:proofErr w:type="gramStart"/>
      <w:r>
        <w:rPr>
          <w:rFonts w:ascii="Times New Roman" w:hAnsi="Times New Roman" w:cs="Times New Roman"/>
        </w:rPr>
        <w:t>предусматривается не менее одного окна</w:t>
      </w:r>
      <w:proofErr w:type="gramEnd"/>
      <w:r>
        <w:rPr>
          <w:rFonts w:ascii="Times New Roman" w:hAnsi="Times New Roman" w:cs="Times New Roman"/>
        </w:rPr>
        <w:t xml:space="preserve"> на каждые 5 тысяч жителей, проживающих в муниципальном образовании, в котором располагается МФЦ.</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Сектор приема заявителей, оборудованный окнами для приема и выдачи документов, оформляется информационными табличками с указанием номера окна, фамилии, имени, отчества (при наличии) и должности работника МФЦ, осуществляющего прием и выдачу документов.</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Рабочее место работника МФЦ оборудуется персональным компьютером с возможностью доступа к необходимым информационным системам, печатающим и сканирующим устройствами.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"Технический регламент о безопасности зданий и сооружений".</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В МФЦ организуется бесплатный туалет для посетителей, в том числе туалет, предназначенный для инвалидов.</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На территории, прилегающей к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Помещения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2.19.1. Организации, участвующие в предоставлении муниципальной услуги, должны отвечать следующим требованиям:</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а) наличие защищенных каналов связи, соответствующих требованиям </w:t>
      </w:r>
      <w:r>
        <w:rPr>
          <w:rFonts w:ascii="Times New Roman" w:hAnsi="Times New Roman" w:cs="Times New Roman"/>
        </w:rPr>
        <w:lastRenderedPageBreak/>
        <w:t>законодательства Российской Федерации в сфере защиты информации, обеспечивающих функционирование информационных систем;</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б) наличие инфраструктуры, обеспечивающей доступ к информационно-телекоммуникационной сети «Интернет»;</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в) наличие не менее одного окна для приема и выдачи документов.</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Рабочее место работника организации, участвующей в предоставлении муниципальной услуги, оборудуется персональным компьютером с возможностью доступа к необходимым информационным системам, печатающим и сканирующим устройствами.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Обслуживание заявителей в организации, участвующей в предоставлении муниципальной услуги, осуществляется в соответствии со следующими требованиями: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а) прием заявителей осуществляется не менее 3 дней в неделю и не менее 6 часов в день;</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б) максимальный срок ожидания в очереди - 15 минут;</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Условия комфортности приема заявителей должны соответствовать следующим требованиям:</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а) наличие информационных стендов, содержащих актуальную и исчерпывающую информацию, необходимую для получения необходимых и обязательных услуг, в том числе:</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перечень необходимых и обязательных услуг, предоставление которых организовано;</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сроки предоставления необходимых и обязательных услуг;</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размеры платежей, уплачиваемых заявителем при получении необходимых и обязательных услуг, порядок их уплаты;</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информацию о дополнительных (сопутствующих) услугах, размерах и порядке их оплаты;</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порядок обжалования действий (бездействия), а также решений работников организации, предоставляющей необходимые и обязательные услуги;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информацию о предусмотренной законодательством Российской Федерации ответственности работников организаций, предоставляющих необходимые и обязательные услуги, за нарушение порядка их предоставления;</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режим работы и адреса иных организаций, предоставляющих необходимые и обязательные услуги, находящихся на территории субъекта Российской Федерации;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иную информацию, необходимую для получения необходимой и обязательной услуги;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б) наличие программно-аппаратного комплекса, обеспечивающего доступ заявителей к Единому порталу государственных и муниципальных услуг (функций), региональной информационной системе «Портал государственных и муниципальных услуг (функций) Амурской области», а также к информации о государственных и муниципальных услугах;</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в) наличие платежного терминала (терминала для электронной оплаты), представляющего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необходимых и обязательных услуг;</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г) наличие стульев, кресельных секций, скамей (</w:t>
      </w:r>
      <w:proofErr w:type="spellStart"/>
      <w:r>
        <w:rPr>
          <w:rFonts w:ascii="Times New Roman" w:hAnsi="Times New Roman" w:cs="Times New Roman"/>
        </w:rPr>
        <w:t>банкеток</w:t>
      </w:r>
      <w:proofErr w:type="spellEnd"/>
      <w:r>
        <w:rPr>
          <w:rFonts w:ascii="Times New Roman" w:hAnsi="Times New Roman" w:cs="Times New Roman"/>
        </w:rPr>
        <w:t>) и столов (стоек) для оформления документов с размещением на них форм (бланков) документов, необходимых для получения необходимых и обязательных услуг;</w:t>
      </w:r>
    </w:p>
    <w:p w:rsidR="007E397C" w:rsidRDefault="007E397C" w:rsidP="007E397C">
      <w:pPr>
        <w:pStyle w:val="ConsPlusNormal0"/>
        <w:ind w:firstLine="709"/>
        <w:jc w:val="both"/>
        <w:rPr>
          <w:rFonts w:ascii="Times New Roman" w:hAnsi="Times New Roman" w:cs="Times New Roman"/>
        </w:rPr>
      </w:pPr>
      <w:proofErr w:type="spellStart"/>
      <w:r>
        <w:rPr>
          <w:rFonts w:ascii="Times New Roman" w:hAnsi="Times New Roman" w:cs="Times New Roman"/>
        </w:rPr>
        <w:t>д</w:t>
      </w:r>
      <w:proofErr w:type="spellEnd"/>
      <w:r>
        <w:rPr>
          <w:rFonts w:ascii="Times New Roman" w:hAnsi="Times New Roman" w:cs="Times New Roman"/>
        </w:rPr>
        <w:t xml:space="preserve">) оформление сектора приема заявителей с окнами для приема и выдачи </w:t>
      </w:r>
      <w:r>
        <w:rPr>
          <w:rFonts w:ascii="Times New Roman" w:hAnsi="Times New Roman" w:cs="Times New Roman"/>
        </w:rPr>
        <w:lastRenderedPageBreak/>
        <w:t>документов информационными табличками с указанием номера окна, фамилии, имени, отчества (при наличии) и должности работника организации, осуществляющего прием и выдачу документов.</w:t>
      </w:r>
    </w:p>
    <w:p w:rsidR="007E397C" w:rsidRDefault="007E397C" w:rsidP="007E397C">
      <w:pPr>
        <w:pStyle w:val="ConsPlusNormal0"/>
        <w:ind w:firstLine="709"/>
        <w:jc w:val="both"/>
        <w:rPr>
          <w:rFonts w:ascii="Times New Roman" w:hAnsi="Times New Roman" w:cs="Times New Roman"/>
        </w:rPr>
      </w:pPr>
      <w:proofErr w:type="gramStart"/>
      <w:r>
        <w:rPr>
          <w:rFonts w:ascii="Times New Roman" w:hAnsi="Times New Roman" w:cs="Times New Roman"/>
        </w:rPr>
        <w:t>Помещения организации, предоставляющей необходимые и обязательные услуги,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иными средствами, обеспечивающими безопасность и комфортное пребывание заявителей.</w:t>
      </w:r>
      <w:proofErr w:type="gramEnd"/>
    </w:p>
    <w:p w:rsidR="007E397C" w:rsidRDefault="007E397C" w:rsidP="007E397C">
      <w:pPr>
        <w:pStyle w:val="ConsPlusNormal0"/>
        <w:ind w:firstLine="709"/>
        <w:jc w:val="both"/>
        <w:rPr>
          <w:rFonts w:ascii="Times New Roman" w:hAnsi="Times New Roman" w:cs="Times New Roman"/>
        </w:rPr>
      </w:pPr>
    </w:p>
    <w:p w:rsidR="007E397C" w:rsidRDefault="007E397C" w:rsidP="007E397C">
      <w:pPr>
        <w:widowControl w:val="0"/>
        <w:autoSpaceDE w:val="0"/>
        <w:autoSpaceDN w:val="0"/>
        <w:adjustRightInd w:val="0"/>
        <w:spacing w:line="240" w:lineRule="auto"/>
        <w:ind w:firstLine="709"/>
        <w:jc w:val="center"/>
        <w:outlineLvl w:val="2"/>
        <w:rPr>
          <w:b/>
          <w:sz w:val="26"/>
          <w:szCs w:val="26"/>
        </w:rPr>
      </w:pPr>
      <w:r>
        <w:rPr>
          <w:b/>
          <w:sz w:val="26"/>
          <w:szCs w:val="26"/>
        </w:rPr>
        <w:t>Требования к обеспечению беспрепятственного доступа инвалидов к объектам, в которых предоставляются</w:t>
      </w:r>
    </w:p>
    <w:p w:rsidR="007E397C" w:rsidRDefault="007E397C" w:rsidP="007E397C">
      <w:pPr>
        <w:widowControl w:val="0"/>
        <w:autoSpaceDE w:val="0"/>
        <w:autoSpaceDN w:val="0"/>
        <w:adjustRightInd w:val="0"/>
        <w:spacing w:line="240" w:lineRule="auto"/>
        <w:ind w:firstLine="709"/>
        <w:jc w:val="center"/>
        <w:outlineLvl w:val="2"/>
        <w:rPr>
          <w:b/>
          <w:sz w:val="26"/>
          <w:szCs w:val="26"/>
        </w:rPr>
      </w:pPr>
      <w:r>
        <w:rPr>
          <w:b/>
          <w:sz w:val="26"/>
          <w:szCs w:val="26"/>
        </w:rPr>
        <w:t xml:space="preserve">муниципальные услуги, услуги организации, </w:t>
      </w:r>
    </w:p>
    <w:p w:rsidR="007E397C" w:rsidRDefault="007E397C" w:rsidP="007E397C">
      <w:pPr>
        <w:widowControl w:val="0"/>
        <w:autoSpaceDE w:val="0"/>
        <w:autoSpaceDN w:val="0"/>
        <w:adjustRightInd w:val="0"/>
        <w:spacing w:line="240" w:lineRule="auto"/>
        <w:ind w:firstLine="709"/>
        <w:jc w:val="center"/>
        <w:outlineLvl w:val="2"/>
        <w:rPr>
          <w:b/>
          <w:sz w:val="26"/>
          <w:szCs w:val="26"/>
        </w:rPr>
      </w:pPr>
      <w:r>
        <w:rPr>
          <w:b/>
          <w:sz w:val="26"/>
          <w:szCs w:val="26"/>
        </w:rPr>
        <w:t xml:space="preserve">участвующей в предоставлении муниципальной услуги, </w:t>
      </w:r>
    </w:p>
    <w:p w:rsidR="007E397C" w:rsidRDefault="007E397C" w:rsidP="007E397C">
      <w:pPr>
        <w:widowControl w:val="0"/>
        <w:autoSpaceDE w:val="0"/>
        <w:autoSpaceDN w:val="0"/>
        <w:adjustRightInd w:val="0"/>
        <w:spacing w:line="240" w:lineRule="auto"/>
        <w:ind w:firstLine="709"/>
        <w:jc w:val="center"/>
        <w:outlineLvl w:val="2"/>
        <w:rPr>
          <w:b/>
          <w:sz w:val="26"/>
          <w:szCs w:val="26"/>
        </w:rPr>
      </w:pPr>
      <w:r>
        <w:rPr>
          <w:b/>
          <w:sz w:val="26"/>
          <w:szCs w:val="26"/>
        </w:rPr>
        <w:t xml:space="preserve">к местам ожидания и приема заявителей, размещению и </w:t>
      </w:r>
    </w:p>
    <w:p w:rsidR="007E397C" w:rsidRDefault="007E397C" w:rsidP="007E397C">
      <w:pPr>
        <w:widowControl w:val="0"/>
        <w:autoSpaceDE w:val="0"/>
        <w:autoSpaceDN w:val="0"/>
        <w:adjustRightInd w:val="0"/>
        <w:spacing w:line="240" w:lineRule="auto"/>
        <w:ind w:firstLine="709"/>
        <w:jc w:val="center"/>
        <w:outlineLvl w:val="2"/>
        <w:rPr>
          <w:b/>
          <w:sz w:val="26"/>
          <w:szCs w:val="26"/>
        </w:rPr>
      </w:pPr>
      <w:r>
        <w:rPr>
          <w:b/>
          <w:sz w:val="26"/>
          <w:szCs w:val="26"/>
        </w:rPr>
        <w:t xml:space="preserve">оформлению визуальной, текстовой и </w:t>
      </w:r>
      <w:proofErr w:type="spellStart"/>
      <w:r>
        <w:rPr>
          <w:b/>
          <w:sz w:val="26"/>
          <w:szCs w:val="26"/>
        </w:rPr>
        <w:t>мультимедийной</w:t>
      </w:r>
      <w:proofErr w:type="spellEnd"/>
      <w:r>
        <w:rPr>
          <w:b/>
          <w:sz w:val="26"/>
          <w:szCs w:val="26"/>
        </w:rPr>
        <w:t xml:space="preserve"> информации</w:t>
      </w:r>
    </w:p>
    <w:p w:rsidR="007E397C" w:rsidRDefault="007E397C" w:rsidP="007E397C">
      <w:pPr>
        <w:widowControl w:val="0"/>
        <w:autoSpaceDE w:val="0"/>
        <w:autoSpaceDN w:val="0"/>
        <w:adjustRightInd w:val="0"/>
        <w:spacing w:line="240" w:lineRule="auto"/>
        <w:ind w:firstLine="709"/>
        <w:jc w:val="center"/>
        <w:outlineLvl w:val="2"/>
        <w:rPr>
          <w:b/>
          <w:sz w:val="26"/>
          <w:szCs w:val="26"/>
        </w:rPr>
      </w:pPr>
      <w:r>
        <w:rPr>
          <w:b/>
          <w:sz w:val="26"/>
          <w:szCs w:val="26"/>
        </w:rPr>
        <w:t>о порядке предоставления муниципальной услуги</w:t>
      </w:r>
    </w:p>
    <w:p w:rsidR="007E397C" w:rsidRDefault="007E397C" w:rsidP="007E397C">
      <w:pPr>
        <w:widowControl w:val="0"/>
        <w:autoSpaceDE w:val="0"/>
        <w:autoSpaceDN w:val="0"/>
        <w:adjustRightInd w:val="0"/>
        <w:spacing w:line="240" w:lineRule="auto"/>
        <w:ind w:firstLine="709"/>
        <w:jc w:val="both"/>
        <w:rPr>
          <w:sz w:val="26"/>
          <w:szCs w:val="26"/>
        </w:rPr>
      </w:pPr>
    </w:p>
    <w:p w:rsidR="007E397C" w:rsidRDefault="007E397C" w:rsidP="007E397C">
      <w:pPr>
        <w:widowControl w:val="0"/>
        <w:autoSpaceDE w:val="0"/>
        <w:autoSpaceDN w:val="0"/>
        <w:adjustRightInd w:val="0"/>
        <w:spacing w:line="240" w:lineRule="auto"/>
        <w:ind w:firstLine="709"/>
        <w:jc w:val="both"/>
      </w:pPr>
      <w:r>
        <w:rPr>
          <w:sz w:val="26"/>
          <w:szCs w:val="26"/>
        </w:rPr>
        <w:t>2.19.2. ОМСУ, МФЦ обеспечивают инвалидам (включая инвалидов, использующих кресла-коляски и собак-проводников):</w:t>
      </w:r>
      <w:r>
        <w:t xml:space="preserve"> </w:t>
      </w:r>
    </w:p>
    <w:p w:rsidR="007E397C" w:rsidRDefault="007E397C" w:rsidP="007E397C">
      <w:pPr>
        <w:widowControl w:val="0"/>
        <w:autoSpaceDE w:val="0"/>
        <w:autoSpaceDN w:val="0"/>
        <w:adjustRightInd w:val="0"/>
        <w:spacing w:line="240" w:lineRule="auto"/>
        <w:ind w:firstLine="709"/>
        <w:jc w:val="both"/>
        <w:rPr>
          <w:sz w:val="26"/>
          <w:szCs w:val="26"/>
        </w:rPr>
      </w:pPr>
      <w:r>
        <w:rPr>
          <w:sz w:val="26"/>
          <w:szCs w:val="26"/>
        </w:rPr>
        <w:t>1) условия для беспрепятственного доступа к объекту (зданию, помещению), в котором предоставляется муниципальная услуга, а так же для беспрепятственного пользования транспортом, средствами связи и информацией;</w:t>
      </w:r>
    </w:p>
    <w:p w:rsidR="007E397C" w:rsidRDefault="007E397C" w:rsidP="007E397C">
      <w:pPr>
        <w:widowControl w:val="0"/>
        <w:autoSpaceDE w:val="0"/>
        <w:autoSpaceDN w:val="0"/>
        <w:adjustRightInd w:val="0"/>
        <w:spacing w:line="240" w:lineRule="auto"/>
        <w:ind w:firstLine="709"/>
        <w:jc w:val="both"/>
        <w:rPr>
          <w:sz w:val="26"/>
          <w:szCs w:val="26"/>
        </w:rPr>
      </w:pPr>
      <w:r>
        <w:rPr>
          <w:sz w:val="26"/>
          <w:szCs w:val="26"/>
        </w:rPr>
        <w:t>2) возможность самостоятельного передвижения по территории, на которой расположены объекты (здания, помещения), в которых предоставляются услуги, а так же входа в такие объекты и выхода из них, посадки в транспортное средство и высадки из него, в том числе с использованием кресла-коляски;</w:t>
      </w:r>
    </w:p>
    <w:p w:rsidR="007E397C" w:rsidRDefault="007E397C" w:rsidP="007E397C">
      <w:pPr>
        <w:widowControl w:val="0"/>
        <w:autoSpaceDE w:val="0"/>
        <w:autoSpaceDN w:val="0"/>
        <w:adjustRightInd w:val="0"/>
        <w:spacing w:line="240" w:lineRule="auto"/>
        <w:ind w:firstLine="709"/>
        <w:jc w:val="both"/>
        <w:rPr>
          <w:sz w:val="26"/>
          <w:szCs w:val="26"/>
        </w:rPr>
      </w:pPr>
      <w:r>
        <w:rPr>
          <w:sz w:val="26"/>
          <w:szCs w:val="26"/>
        </w:rPr>
        <w:t>3) сопровождение инвалидов, имеющих стойкие расстройства функции зрения и самостоятельного передвижения;</w:t>
      </w:r>
    </w:p>
    <w:p w:rsidR="007E397C" w:rsidRDefault="007E397C" w:rsidP="007E397C">
      <w:pPr>
        <w:widowControl w:val="0"/>
        <w:autoSpaceDE w:val="0"/>
        <w:autoSpaceDN w:val="0"/>
        <w:adjustRightInd w:val="0"/>
        <w:spacing w:line="240" w:lineRule="auto"/>
        <w:ind w:firstLine="709"/>
        <w:jc w:val="both"/>
        <w:rPr>
          <w:sz w:val="26"/>
          <w:szCs w:val="26"/>
        </w:rPr>
      </w:pPr>
      <w:r>
        <w:rPr>
          <w:sz w:val="26"/>
          <w:szCs w:val="26"/>
        </w:rPr>
        <w:t>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7E397C" w:rsidRDefault="007E397C" w:rsidP="007E397C">
      <w:pPr>
        <w:widowControl w:val="0"/>
        <w:autoSpaceDE w:val="0"/>
        <w:autoSpaceDN w:val="0"/>
        <w:adjustRightInd w:val="0"/>
        <w:spacing w:line="240" w:lineRule="auto"/>
        <w:ind w:firstLine="709"/>
        <w:jc w:val="both"/>
        <w:rPr>
          <w:sz w:val="26"/>
          <w:szCs w:val="26"/>
        </w:rPr>
      </w:pPr>
      <w:r>
        <w:rPr>
          <w:sz w:val="26"/>
          <w:szCs w:val="26"/>
        </w:rPr>
        <w:t xml:space="preserve">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Pr>
          <w:sz w:val="26"/>
          <w:szCs w:val="26"/>
        </w:rPr>
        <w:t>сурдопереводчика</w:t>
      </w:r>
      <w:proofErr w:type="spellEnd"/>
      <w:r>
        <w:rPr>
          <w:sz w:val="26"/>
          <w:szCs w:val="26"/>
        </w:rPr>
        <w:t xml:space="preserve"> и </w:t>
      </w:r>
      <w:proofErr w:type="spellStart"/>
      <w:r>
        <w:rPr>
          <w:sz w:val="26"/>
          <w:szCs w:val="26"/>
        </w:rPr>
        <w:t>тифлосурдопереводчика</w:t>
      </w:r>
      <w:proofErr w:type="spellEnd"/>
      <w:r>
        <w:rPr>
          <w:sz w:val="26"/>
          <w:szCs w:val="26"/>
        </w:rPr>
        <w:t>;</w:t>
      </w:r>
    </w:p>
    <w:p w:rsidR="007E397C" w:rsidRDefault="007E397C" w:rsidP="007E397C">
      <w:pPr>
        <w:widowControl w:val="0"/>
        <w:autoSpaceDE w:val="0"/>
        <w:autoSpaceDN w:val="0"/>
        <w:adjustRightInd w:val="0"/>
        <w:spacing w:line="240" w:lineRule="auto"/>
        <w:ind w:firstLine="709"/>
        <w:jc w:val="both"/>
        <w:rPr>
          <w:sz w:val="26"/>
          <w:szCs w:val="26"/>
        </w:rPr>
      </w:pPr>
      <w:proofErr w:type="gramStart"/>
      <w:r>
        <w:rPr>
          <w:sz w:val="26"/>
          <w:szCs w:val="26"/>
        </w:rPr>
        <w:t>6)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7E397C" w:rsidRDefault="007E397C" w:rsidP="007E397C">
      <w:pPr>
        <w:widowControl w:val="0"/>
        <w:autoSpaceDE w:val="0"/>
        <w:autoSpaceDN w:val="0"/>
        <w:adjustRightInd w:val="0"/>
        <w:spacing w:line="240" w:lineRule="auto"/>
        <w:ind w:firstLine="709"/>
        <w:jc w:val="both"/>
        <w:rPr>
          <w:sz w:val="26"/>
          <w:szCs w:val="26"/>
        </w:rPr>
      </w:pPr>
      <w:r>
        <w:rPr>
          <w:sz w:val="26"/>
          <w:szCs w:val="26"/>
        </w:rPr>
        <w:t>7) оказание помощи инвалидам в преодолении барьеров, мешающих получению ими услуг наравне с другими лицами.</w:t>
      </w:r>
    </w:p>
    <w:p w:rsidR="007E397C" w:rsidRPr="00554F6F" w:rsidRDefault="007E397C" w:rsidP="007E397C">
      <w:pPr>
        <w:widowControl w:val="0"/>
        <w:autoSpaceDE w:val="0"/>
        <w:autoSpaceDN w:val="0"/>
        <w:adjustRightInd w:val="0"/>
        <w:spacing w:line="240" w:lineRule="auto"/>
        <w:ind w:firstLine="709"/>
        <w:jc w:val="both"/>
        <w:rPr>
          <w:sz w:val="26"/>
          <w:szCs w:val="26"/>
        </w:rPr>
      </w:pPr>
      <w:r w:rsidRPr="00556227">
        <w:rPr>
          <w:sz w:val="26"/>
          <w:szCs w:val="26"/>
        </w:rPr>
        <w:t xml:space="preserve">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w:t>
      </w:r>
      <w:r w:rsidRPr="00556227">
        <w:rPr>
          <w:sz w:val="26"/>
          <w:szCs w:val="26"/>
        </w:rPr>
        <w:lastRenderedPageBreak/>
        <w:t xml:space="preserve">муниципального района, меры для обеспечения доступа инвалидов к месту предоставления услуги либо, когда </w:t>
      </w:r>
      <w:proofErr w:type="gramStart"/>
      <w:r w:rsidRPr="00556227">
        <w:rPr>
          <w:sz w:val="26"/>
          <w:szCs w:val="26"/>
        </w:rPr>
        <w:t>это</w:t>
      </w:r>
      <w:proofErr w:type="gramEnd"/>
      <w:r w:rsidRPr="00556227">
        <w:rPr>
          <w:sz w:val="26"/>
          <w:szCs w:val="26"/>
        </w:rPr>
        <w:t xml:space="preserve"> возможно, обеспечить предоставление необходимой услуги по месту жительства инвалида или в дистанционном режиме.</w:t>
      </w:r>
    </w:p>
    <w:p w:rsidR="007E397C" w:rsidRDefault="007E397C" w:rsidP="007E397C">
      <w:pPr>
        <w:pStyle w:val="ConsPlusNormal0"/>
        <w:ind w:firstLine="709"/>
        <w:jc w:val="both"/>
        <w:rPr>
          <w:rFonts w:ascii="Times New Roman" w:hAnsi="Times New Roman" w:cs="Times New Roman"/>
        </w:rPr>
      </w:pPr>
    </w:p>
    <w:p w:rsidR="007E397C" w:rsidRDefault="007E397C" w:rsidP="007E397C">
      <w:pPr>
        <w:pStyle w:val="ConsPlusNormal0"/>
        <w:ind w:firstLine="709"/>
        <w:jc w:val="both"/>
        <w:rPr>
          <w:rFonts w:ascii="Times New Roman" w:hAnsi="Times New Roman" w:cs="Times New Roman"/>
        </w:rPr>
      </w:pPr>
    </w:p>
    <w:p w:rsidR="007E397C" w:rsidRDefault="007E397C" w:rsidP="007E397C">
      <w:pPr>
        <w:pStyle w:val="ConsPlusNormal0"/>
        <w:ind w:firstLine="709"/>
        <w:jc w:val="center"/>
        <w:rPr>
          <w:rFonts w:ascii="Times New Roman" w:hAnsi="Times New Roman" w:cs="Times New Roman"/>
        </w:rPr>
      </w:pPr>
      <w:r>
        <w:rPr>
          <w:rFonts w:ascii="Times New Roman" w:hAnsi="Times New Roman" w:cs="Times New Roman"/>
          <w:b/>
        </w:rPr>
        <w:t>Показатели доступности и качества муниципальных услуг</w:t>
      </w:r>
    </w:p>
    <w:p w:rsidR="007E397C" w:rsidRDefault="007E397C" w:rsidP="007E397C">
      <w:pPr>
        <w:pStyle w:val="ConsPlusNormal0"/>
        <w:ind w:firstLine="709"/>
        <w:jc w:val="both"/>
        <w:rPr>
          <w:rFonts w:ascii="Times New Roman" w:hAnsi="Times New Roman" w:cs="Times New Roman"/>
        </w:rPr>
      </w:pP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2.20. Показатели доступности и качества муниципальных услуг:</w:t>
      </w:r>
    </w:p>
    <w:p w:rsidR="007E397C" w:rsidRDefault="007E397C" w:rsidP="007E397C">
      <w:pPr>
        <w:pStyle w:val="ConsPlusNormal0"/>
        <w:ind w:firstLine="709"/>
        <w:jc w:val="both"/>
        <w:rPr>
          <w:rFonts w:ascii="Times New Roman" w:hAnsi="Times New Roman" w:cs="Times New Roman"/>
        </w:rPr>
      </w:pPr>
      <w:proofErr w:type="gramStart"/>
      <w:r>
        <w:rPr>
          <w:rFonts w:ascii="Times New Roman" w:hAnsi="Times New Roman" w:cs="Times New Roman"/>
        </w:rPr>
        <w:t>1)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официальном информационном портале МФЦ,</w:t>
      </w:r>
      <w:r>
        <w:rPr>
          <w:rFonts w:ascii="Times New Roman" w:hAnsi="Times New Roman" w:cs="Times New Roman"/>
          <w:b/>
          <w:i/>
        </w:rPr>
        <w:t xml:space="preserve"> </w:t>
      </w:r>
      <w:r>
        <w:rPr>
          <w:rFonts w:ascii="Times New Roman" w:hAnsi="Times New Roman" w:cs="Times New Roman"/>
        </w:rPr>
        <w:t>ОМСУ, на сайте региональной информационной системы «Портал государственных и муниципальных услуг (функций) Амурской области», в федеральной государственной информационной системе «Единый портал государственных и муниципальных услуг (функций)» (далее – Портал);</w:t>
      </w:r>
      <w:proofErr w:type="gramEnd"/>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2) доступность информирования заявителей в форме индивидуального (устного или письменного) информирования; публичного (устного или письменного) информирования о порядке, стандарте, сроках предоставления муниципальной услуги;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3) соблюдение сроков исполнения административных процедур;</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4) соблюдение времени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5) соблюдение графика работы с заявителями по предоставлению муниципальной услуги;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6) доля заявителей, получивших муниципальную услугу в электронном виде;</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7) количество взаимодействий заявителя с должностными лицами при предоставлении муниципальной услуги и их продолжительность; </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8)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9) возможность получения муниципальной услуги в многофункциональном центре предоставления государственных и муниципальных услуг.</w:t>
      </w:r>
    </w:p>
    <w:p w:rsidR="007E397C" w:rsidRDefault="007E397C" w:rsidP="007E397C">
      <w:pPr>
        <w:pStyle w:val="ConsPlusNormal0"/>
        <w:ind w:firstLine="709"/>
        <w:jc w:val="both"/>
        <w:rPr>
          <w:rFonts w:ascii="Times New Roman" w:hAnsi="Times New Roman" w:cs="Times New Roman"/>
        </w:rPr>
      </w:pPr>
    </w:p>
    <w:p w:rsidR="007E397C" w:rsidRDefault="007E397C" w:rsidP="007E397C">
      <w:pPr>
        <w:widowControl w:val="0"/>
        <w:autoSpaceDE w:val="0"/>
        <w:spacing w:line="240" w:lineRule="auto"/>
        <w:ind w:firstLine="709"/>
        <w:jc w:val="center"/>
        <w:rPr>
          <w:sz w:val="26"/>
          <w:szCs w:val="26"/>
          <w:shd w:val="clear" w:color="auto" w:fill="FFFF00"/>
        </w:rPr>
      </w:pPr>
      <w:r>
        <w:rPr>
          <w:b/>
          <w:sz w:val="26"/>
          <w:szCs w:val="26"/>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7E397C" w:rsidRDefault="007E397C" w:rsidP="007E397C">
      <w:pPr>
        <w:widowControl w:val="0"/>
        <w:autoSpaceDE w:val="0"/>
        <w:spacing w:line="240" w:lineRule="auto"/>
        <w:ind w:firstLine="709"/>
        <w:jc w:val="both"/>
        <w:rPr>
          <w:sz w:val="26"/>
          <w:szCs w:val="26"/>
          <w:shd w:val="clear" w:color="auto" w:fill="FFFF00"/>
        </w:rPr>
      </w:pPr>
    </w:p>
    <w:p w:rsidR="007E397C" w:rsidRDefault="007E397C" w:rsidP="007E397C">
      <w:pPr>
        <w:widowControl w:val="0"/>
        <w:autoSpaceDE w:val="0"/>
        <w:spacing w:line="240" w:lineRule="auto"/>
        <w:ind w:firstLine="709"/>
        <w:jc w:val="both"/>
        <w:rPr>
          <w:sz w:val="26"/>
          <w:szCs w:val="26"/>
        </w:rPr>
      </w:pPr>
      <w:r>
        <w:rPr>
          <w:sz w:val="26"/>
          <w:szCs w:val="26"/>
        </w:rPr>
        <w:t>2.21. Предоставление муниципальной услуги может быть организовано ОМСУ через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МФЦ без участия заявителя.</w:t>
      </w:r>
    </w:p>
    <w:p w:rsidR="007E397C" w:rsidRDefault="007E397C" w:rsidP="007E397C">
      <w:pPr>
        <w:widowControl w:val="0"/>
        <w:autoSpaceDE w:val="0"/>
        <w:spacing w:line="240" w:lineRule="auto"/>
        <w:ind w:firstLine="709"/>
        <w:jc w:val="both"/>
        <w:rPr>
          <w:sz w:val="26"/>
          <w:szCs w:val="26"/>
        </w:rPr>
      </w:pPr>
      <w:r>
        <w:rPr>
          <w:sz w:val="26"/>
          <w:szCs w:val="26"/>
        </w:rPr>
        <w:t>2.22. При участии МФЦ предоставлении муниципальной услуги, МФЦ осуществляют следующие административные процедуры:</w:t>
      </w:r>
    </w:p>
    <w:p w:rsidR="007E397C" w:rsidRDefault="007E397C" w:rsidP="007E397C">
      <w:pPr>
        <w:widowControl w:val="0"/>
        <w:autoSpaceDE w:val="0"/>
        <w:spacing w:line="240" w:lineRule="auto"/>
        <w:ind w:firstLine="709"/>
        <w:jc w:val="both"/>
        <w:rPr>
          <w:sz w:val="26"/>
          <w:szCs w:val="26"/>
        </w:rPr>
      </w:pPr>
      <w:r>
        <w:rPr>
          <w:sz w:val="26"/>
          <w:szCs w:val="26"/>
        </w:rPr>
        <w:t xml:space="preserve">1) прием и рассмотрение запросов заявителей о предоставлении </w:t>
      </w:r>
      <w:r>
        <w:rPr>
          <w:sz w:val="26"/>
          <w:szCs w:val="26"/>
        </w:rPr>
        <w:lastRenderedPageBreak/>
        <w:t>муниципальной услуги;</w:t>
      </w:r>
    </w:p>
    <w:p w:rsidR="007E397C" w:rsidRDefault="007E397C" w:rsidP="007E397C">
      <w:pPr>
        <w:widowControl w:val="0"/>
        <w:autoSpaceDE w:val="0"/>
        <w:spacing w:line="240" w:lineRule="auto"/>
        <w:ind w:firstLine="709"/>
        <w:jc w:val="both"/>
        <w:rPr>
          <w:sz w:val="26"/>
          <w:szCs w:val="26"/>
        </w:rPr>
      </w:pPr>
      <w:r>
        <w:rPr>
          <w:sz w:val="26"/>
          <w:szCs w:val="26"/>
        </w:rPr>
        <w:t>2) информирование заявителей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w:t>
      </w:r>
    </w:p>
    <w:p w:rsidR="007E397C" w:rsidRDefault="007E397C" w:rsidP="007E397C">
      <w:pPr>
        <w:widowControl w:val="0"/>
        <w:autoSpaceDE w:val="0"/>
        <w:spacing w:line="240" w:lineRule="auto"/>
        <w:ind w:firstLine="709"/>
        <w:jc w:val="both"/>
        <w:rPr>
          <w:sz w:val="26"/>
          <w:szCs w:val="26"/>
        </w:rPr>
      </w:pPr>
      <w:r>
        <w:rPr>
          <w:sz w:val="26"/>
          <w:szCs w:val="26"/>
        </w:rPr>
        <w:t>3) взаимодействие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7E397C" w:rsidRDefault="007E397C" w:rsidP="007E397C">
      <w:pPr>
        <w:widowControl w:val="0"/>
        <w:autoSpaceDE w:val="0"/>
        <w:spacing w:line="240" w:lineRule="auto"/>
        <w:ind w:firstLine="709"/>
        <w:jc w:val="both"/>
        <w:rPr>
          <w:sz w:val="26"/>
          <w:szCs w:val="26"/>
        </w:rPr>
      </w:pPr>
      <w:r>
        <w:rPr>
          <w:sz w:val="26"/>
          <w:szCs w:val="26"/>
        </w:rPr>
        <w:t>4) выдачу заявителям документов органа, предоставляющего муниципальную услугу, по результатам предоставления муниципальной услуги.</w:t>
      </w:r>
    </w:p>
    <w:p w:rsidR="007E397C" w:rsidRDefault="007E397C" w:rsidP="007E397C">
      <w:pPr>
        <w:widowControl w:val="0"/>
        <w:autoSpaceDE w:val="0"/>
        <w:spacing w:line="240" w:lineRule="auto"/>
        <w:ind w:firstLine="709"/>
        <w:jc w:val="both"/>
        <w:rPr>
          <w:sz w:val="26"/>
          <w:szCs w:val="26"/>
        </w:rPr>
      </w:pPr>
      <w:r>
        <w:rPr>
          <w:sz w:val="26"/>
          <w:szCs w:val="26"/>
        </w:rPr>
        <w:t>2.23. МФЦ участвует в предоставлении муниципальной услуги в порядке, предусмотренном разделом 3 настоящего административного регламента для осуществления соответствующих административных процедур.</w:t>
      </w:r>
    </w:p>
    <w:p w:rsidR="007E397C" w:rsidRDefault="007E397C" w:rsidP="007E397C">
      <w:pPr>
        <w:widowControl w:val="0"/>
        <w:autoSpaceDE w:val="0"/>
        <w:spacing w:line="240" w:lineRule="auto"/>
        <w:ind w:firstLine="709"/>
        <w:jc w:val="both"/>
        <w:rPr>
          <w:sz w:val="26"/>
          <w:szCs w:val="26"/>
        </w:rPr>
      </w:pPr>
      <w:r>
        <w:rPr>
          <w:sz w:val="26"/>
          <w:szCs w:val="26"/>
        </w:rPr>
        <w:t>2.24. Предоставление муниципальной услуги может осуществляться в электронной форме через Портал, с использованием электронной подписи и универсальной электронной карты.</w:t>
      </w:r>
    </w:p>
    <w:p w:rsidR="007E397C" w:rsidRDefault="007E397C" w:rsidP="007E397C">
      <w:pPr>
        <w:widowControl w:val="0"/>
        <w:autoSpaceDE w:val="0"/>
        <w:spacing w:line="240" w:lineRule="auto"/>
        <w:ind w:firstLine="709"/>
        <w:jc w:val="both"/>
        <w:rPr>
          <w:sz w:val="26"/>
          <w:szCs w:val="26"/>
        </w:rPr>
      </w:pPr>
      <w:r>
        <w:rPr>
          <w:sz w:val="26"/>
          <w:szCs w:val="26"/>
        </w:rPr>
        <w:t xml:space="preserve">2.25. </w:t>
      </w:r>
      <w:proofErr w:type="gramStart"/>
      <w:r>
        <w:rPr>
          <w:sz w:val="26"/>
          <w:szCs w:val="26"/>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roofErr w:type="gramEnd"/>
    </w:p>
    <w:p w:rsidR="007E397C" w:rsidRDefault="007E397C" w:rsidP="007E397C">
      <w:pPr>
        <w:widowControl w:val="0"/>
        <w:autoSpaceDE w:val="0"/>
        <w:spacing w:line="240" w:lineRule="auto"/>
        <w:ind w:firstLine="709"/>
        <w:jc w:val="both"/>
        <w:rPr>
          <w:sz w:val="26"/>
          <w:szCs w:val="26"/>
        </w:rPr>
      </w:pPr>
      <w:r>
        <w:rPr>
          <w:sz w:val="26"/>
          <w:szCs w:val="26"/>
        </w:rPr>
        <w:t>2.26. Требования к электронным документам и электронным копиям документов, предоставляемым через Портал:</w:t>
      </w:r>
    </w:p>
    <w:p w:rsidR="007E397C" w:rsidRDefault="007E397C" w:rsidP="007E397C">
      <w:pPr>
        <w:widowControl w:val="0"/>
        <w:autoSpaceDE w:val="0"/>
        <w:spacing w:line="240" w:lineRule="auto"/>
        <w:ind w:firstLine="709"/>
        <w:jc w:val="both"/>
        <w:rPr>
          <w:sz w:val="26"/>
          <w:szCs w:val="26"/>
        </w:rPr>
      </w:pPr>
      <w:r>
        <w:rPr>
          <w:sz w:val="26"/>
          <w:szCs w:val="26"/>
        </w:rPr>
        <w:t>1) 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7E397C" w:rsidRDefault="007E397C" w:rsidP="007E397C">
      <w:pPr>
        <w:widowControl w:val="0"/>
        <w:autoSpaceDE w:val="0"/>
        <w:spacing w:line="240" w:lineRule="auto"/>
        <w:ind w:firstLine="709"/>
        <w:jc w:val="both"/>
        <w:rPr>
          <w:sz w:val="26"/>
          <w:szCs w:val="26"/>
        </w:rPr>
      </w:pPr>
      <w:r>
        <w:rPr>
          <w:sz w:val="26"/>
          <w:szCs w:val="26"/>
        </w:rPr>
        <w:t xml:space="preserve">2) через Портал допускается предоставлять файлы следующих форматов: </w:t>
      </w:r>
      <w:proofErr w:type="spellStart"/>
      <w:r>
        <w:rPr>
          <w:sz w:val="26"/>
          <w:szCs w:val="26"/>
        </w:rPr>
        <w:t>docx</w:t>
      </w:r>
      <w:proofErr w:type="spellEnd"/>
      <w:r>
        <w:rPr>
          <w:sz w:val="26"/>
          <w:szCs w:val="26"/>
        </w:rPr>
        <w:t xml:space="preserve">, </w:t>
      </w:r>
      <w:proofErr w:type="spellStart"/>
      <w:r>
        <w:rPr>
          <w:sz w:val="26"/>
          <w:szCs w:val="26"/>
        </w:rPr>
        <w:t>doc</w:t>
      </w:r>
      <w:proofErr w:type="spellEnd"/>
      <w:r>
        <w:rPr>
          <w:sz w:val="26"/>
          <w:szCs w:val="26"/>
        </w:rPr>
        <w:t xml:space="preserve">, </w:t>
      </w:r>
      <w:proofErr w:type="spellStart"/>
      <w:r>
        <w:rPr>
          <w:sz w:val="26"/>
          <w:szCs w:val="26"/>
        </w:rPr>
        <w:t>rtf</w:t>
      </w:r>
      <w:proofErr w:type="spellEnd"/>
      <w:r>
        <w:rPr>
          <w:sz w:val="26"/>
          <w:szCs w:val="26"/>
        </w:rPr>
        <w:t xml:space="preserve">, </w:t>
      </w:r>
      <w:proofErr w:type="spellStart"/>
      <w:r>
        <w:rPr>
          <w:sz w:val="26"/>
          <w:szCs w:val="26"/>
        </w:rPr>
        <w:t>txt</w:t>
      </w:r>
      <w:proofErr w:type="spellEnd"/>
      <w:r>
        <w:rPr>
          <w:sz w:val="26"/>
          <w:szCs w:val="26"/>
        </w:rPr>
        <w:t xml:space="preserve">, </w:t>
      </w:r>
      <w:proofErr w:type="spellStart"/>
      <w:r>
        <w:rPr>
          <w:sz w:val="26"/>
          <w:szCs w:val="26"/>
        </w:rPr>
        <w:t>pdf</w:t>
      </w:r>
      <w:proofErr w:type="spellEnd"/>
      <w:r>
        <w:rPr>
          <w:sz w:val="26"/>
          <w:szCs w:val="26"/>
        </w:rPr>
        <w:t xml:space="preserve">, </w:t>
      </w:r>
      <w:proofErr w:type="spellStart"/>
      <w:r>
        <w:rPr>
          <w:sz w:val="26"/>
          <w:szCs w:val="26"/>
        </w:rPr>
        <w:t>xls</w:t>
      </w:r>
      <w:proofErr w:type="spellEnd"/>
      <w:r>
        <w:rPr>
          <w:sz w:val="26"/>
          <w:szCs w:val="26"/>
        </w:rPr>
        <w:t xml:space="preserve">, </w:t>
      </w:r>
      <w:proofErr w:type="spellStart"/>
      <w:r>
        <w:rPr>
          <w:sz w:val="26"/>
          <w:szCs w:val="26"/>
        </w:rPr>
        <w:t>xlsx</w:t>
      </w:r>
      <w:proofErr w:type="spellEnd"/>
      <w:r>
        <w:rPr>
          <w:sz w:val="26"/>
          <w:szCs w:val="26"/>
        </w:rPr>
        <w:t xml:space="preserve">, </w:t>
      </w:r>
      <w:proofErr w:type="spellStart"/>
      <w:r>
        <w:rPr>
          <w:sz w:val="26"/>
          <w:szCs w:val="26"/>
        </w:rPr>
        <w:t>rar</w:t>
      </w:r>
      <w:proofErr w:type="spellEnd"/>
      <w:r>
        <w:rPr>
          <w:sz w:val="26"/>
          <w:szCs w:val="26"/>
        </w:rPr>
        <w:t xml:space="preserve">, </w:t>
      </w:r>
      <w:proofErr w:type="spellStart"/>
      <w:r>
        <w:rPr>
          <w:sz w:val="26"/>
          <w:szCs w:val="26"/>
        </w:rPr>
        <w:t>zip</w:t>
      </w:r>
      <w:proofErr w:type="spellEnd"/>
      <w:r>
        <w:rPr>
          <w:sz w:val="26"/>
          <w:szCs w:val="26"/>
        </w:rPr>
        <w:t xml:space="preserve">, </w:t>
      </w:r>
      <w:proofErr w:type="spellStart"/>
      <w:r>
        <w:rPr>
          <w:sz w:val="26"/>
          <w:szCs w:val="26"/>
        </w:rPr>
        <w:t>ppt</w:t>
      </w:r>
      <w:proofErr w:type="spellEnd"/>
      <w:r>
        <w:rPr>
          <w:sz w:val="26"/>
          <w:szCs w:val="26"/>
        </w:rPr>
        <w:t xml:space="preserve">, </w:t>
      </w:r>
      <w:proofErr w:type="spellStart"/>
      <w:r>
        <w:rPr>
          <w:sz w:val="26"/>
          <w:szCs w:val="26"/>
        </w:rPr>
        <w:t>bmp</w:t>
      </w:r>
      <w:proofErr w:type="spellEnd"/>
      <w:r>
        <w:rPr>
          <w:sz w:val="26"/>
          <w:szCs w:val="26"/>
        </w:rPr>
        <w:t xml:space="preserve">, </w:t>
      </w:r>
      <w:proofErr w:type="spellStart"/>
      <w:r>
        <w:rPr>
          <w:sz w:val="26"/>
          <w:szCs w:val="26"/>
        </w:rPr>
        <w:t>jpg</w:t>
      </w:r>
      <w:proofErr w:type="spellEnd"/>
      <w:r>
        <w:rPr>
          <w:sz w:val="26"/>
          <w:szCs w:val="26"/>
        </w:rPr>
        <w:t xml:space="preserve">, </w:t>
      </w:r>
      <w:proofErr w:type="spellStart"/>
      <w:r>
        <w:rPr>
          <w:sz w:val="26"/>
          <w:szCs w:val="26"/>
        </w:rPr>
        <w:t>jpeg</w:t>
      </w:r>
      <w:proofErr w:type="spellEnd"/>
      <w:r>
        <w:rPr>
          <w:sz w:val="26"/>
          <w:szCs w:val="26"/>
        </w:rPr>
        <w:t xml:space="preserve">, </w:t>
      </w:r>
      <w:proofErr w:type="spellStart"/>
      <w:r>
        <w:rPr>
          <w:sz w:val="26"/>
          <w:szCs w:val="26"/>
        </w:rPr>
        <w:t>gif</w:t>
      </w:r>
      <w:proofErr w:type="spellEnd"/>
      <w:r>
        <w:rPr>
          <w:sz w:val="26"/>
          <w:szCs w:val="26"/>
        </w:rPr>
        <w:t xml:space="preserve">, </w:t>
      </w:r>
      <w:proofErr w:type="spellStart"/>
      <w:r>
        <w:rPr>
          <w:sz w:val="26"/>
          <w:szCs w:val="26"/>
        </w:rPr>
        <w:t>tif</w:t>
      </w:r>
      <w:proofErr w:type="spellEnd"/>
      <w:r>
        <w:rPr>
          <w:sz w:val="26"/>
          <w:szCs w:val="26"/>
        </w:rPr>
        <w:t xml:space="preserve">, </w:t>
      </w:r>
      <w:proofErr w:type="spellStart"/>
      <w:r>
        <w:rPr>
          <w:sz w:val="26"/>
          <w:szCs w:val="26"/>
        </w:rPr>
        <w:t>tiff</w:t>
      </w:r>
      <w:proofErr w:type="spellEnd"/>
      <w:r>
        <w:rPr>
          <w:sz w:val="26"/>
          <w:szCs w:val="26"/>
        </w:rPr>
        <w:t xml:space="preserve">, </w:t>
      </w:r>
      <w:proofErr w:type="spellStart"/>
      <w:r>
        <w:rPr>
          <w:sz w:val="26"/>
          <w:szCs w:val="26"/>
        </w:rPr>
        <w:t>odf</w:t>
      </w:r>
      <w:proofErr w:type="spellEnd"/>
      <w:r>
        <w:rPr>
          <w:sz w:val="26"/>
          <w:szCs w:val="26"/>
        </w:rPr>
        <w:t xml:space="preserve">. Предоставление файлов, имеющих форматы отличных </w:t>
      </w:r>
      <w:proofErr w:type="gramStart"/>
      <w:r>
        <w:rPr>
          <w:sz w:val="26"/>
          <w:szCs w:val="26"/>
        </w:rPr>
        <w:t>от</w:t>
      </w:r>
      <w:proofErr w:type="gramEnd"/>
      <w:r>
        <w:rPr>
          <w:sz w:val="26"/>
          <w:szCs w:val="26"/>
        </w:rPr>
        <w:t xml:space="preserve"> указанных, не допускается;</w:t>
      </w:r>
    </w:p>
    <w:p w:rsidR="007E397C" w:rsidRDefault="007E397C" w:rsidP="007E397C">
      <w:pPr>
        <w:widowControl w:val="0"/>
        <w:autoSpaceDE w:val="0"/>
        <w:spacing w:line="240" w:lineRule="auto"/>
        <w:ind w:firstLine="709"/>
        <w:jc w:val="both"/>
        <w:rPr>
          <w:sz w:val="26"/>
          <w:szCs w:val="26"/>
        </w:rPr>
      </w:pPr>
      <w:proofErr w:type="gramStart"/>
      <w:r>
        <w:rPr>
          <w:sz w:val="26"/>
          <w:szCs w:val="26"/>
        </w:rPr>
        <w:t xml:space="preserve">3) документы в формате </w:t>
      </w:r>
      <w:proofErr w:type="spellStart"/>
      <w:r>
        <w:rPr>
          <w:sz w:val="26"/>
          <w:szCs w:val="26"/>
        </w:rPr>
        <w:t>Adobe</w:t>
      </w:r>
      <w:proofErr w:type="spellEnd"/>
      <w:r>
        <w:rPr>
          <w:sz w:val="26"/>
          <w:szCs w:val="26"/>
        </w:rPr>
        <w:t xml:space="preserve"> PDF должны быть отсканированы в черно-белом либо в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roofErr w:type="gramEnd"/>
      <w:r>
        <w:rPr>
          <w:sz w:val="26"/>
          <w:szCs w:val="26"/>
        </w:rPr>
        <w:t xml:space="preserve"> Чертежи, выполненные с применением цвета, должны быть отсканированы в цвете; </w:t>
      </w:r>
    </w:p>
    <w:p w:rsidR="007E397C" w:rsidRDefault="007E397C" w:rsidP="007E397C">
      <w:pPr>
        <w:widowControl w:val="0"/>
        <w:autoSpaceDE w:val="0"/>
        <w:spacing w:line="240" w:lineRule="auto"/>
        <w:ind w:firstLine="709"/>
        <w:jc w:val="both"/>
        <w:rPr>
          <w:sz w:val="26"/>
          <w:szCs w:val="26"/>
        </w:rPr>
      </w:pPr>
      <w:r>
        <w:rPr>
          <w:sz w:val="26"/>
          <w:szCs w:val="26"/>
        </w:rPr>
        <w:t>4) 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7E397C" w:rsidRDefault="007E397C" w:rsidP="007E397C">
      <w:pPr>
        <w:widowControl w:val="0"/>
        <w:autoSpaceDE w:val="0"/>
        <w:spacing w:line="240" w:lineRule="auto"/>
        <w:ind w:firstLine="709"/>
        <w:jc w:val="both"/>
        <w:rPr>
          <w:sz w:val="26"/>
          <w:szCs w:val="26"/>
        </w:rPr>
      </w:pPr>
      <w:r>
        <w:rPr>
          <w:sz w:val="26"/>
          <w:szCs w:val="26"/>
        </w:rPr>
        <w:t>5) файлы, предоставляемые через Портал, не должны содержать вирусов и вредоносных программ.</w:t>
      </w:r>
    </w:p>
    <w:p w:rsidR="007E397C" w:rsidRDefault="007E397C" w:rsidP="007E397C">
      <w:pPr>
        <w:widowControl w:val="0"/>
        <w:autoSpaceDE w:val="0"/>
        <w:autoSpaceDN w:val="0"/>
        <w:adjustRightInd w:val="0"/>
        <w:spacing w:line="240" w:lineRule="auto"/>
        <w:ind w:firstLine="709"/>
        <w:jc w:val="both"/>
        <w:rPr>
          <w:sz w:val="26"/>
          <w:szCs w:val="26"/>
          <w:highlight w:val="yellow"/>
        </w:rPr>
      </w:pPr>
    </w:p>
    <w:p w:rsidR="007E397C" w:rsidRDefault="007E397C" w:rsidP="007E397C">
      <w:pPr>
        <w:pStyle w:val="ConsPlusNormal0"/>
        <w:ind w:firstLine="709"/>
        <w:jc w:val="center"/>
        <w:rPr>
          <w:rFonts w:ascii="Times New Roman" w:hAnsi="Times New Roman" w:cs="Times New Roman"/>
          <w:b/>
        </w:rPr>
      </w:pPr>
      <w:r>
        <w:rPr>
          <w:rFonts w:ascii="Times New Roman" w:hAnsi="Times New Roman" w:cs="Times New Roman"/>
          <w:b/>
        </w:rPr>
        <w:t>3. Состав, последовательность и сроки выполнения</w:t>
      </w:r>
    </w:p>
    <w:p w:rsidR="007E397C" w:rsidRDefault="007E397C" w:rsidP="007E397C">
      <w:pPr>
        <w:pStyle w:val="ConsPlusNormal0"/>
        <w:ind w:firstLine="709"/>
        <w:jc w:val="center"/>
        <w:rPr>
          <w:rFonts w:ascii="Times New Roman" w:hAnsi="Times New Roman" w:cs="Times New Roman"/>
          <w:shd w:val="clear" w:color="auto" w:fill="FFFF00"/>
        </w:rPr>
      </w:pPr>
      <w:r>
        <w:rPr>
          <w:rFonts w:ascii="Times New Roman" w:hAnsi="Times New Roman" w:cs="Times New Roman"/>
          <w:b/>
        </w:rPr>
        <w:lastRenderedPageBreak/>
        <w:t>административных процедур, требования к их выполнению</w:t>
      </w:r>
    </w:p>
    <w:p w:rsidR="007E397C" w:rsidRDefault="007E397C" w:rsidP="007E397C">
      <w:pPr>
        <w:pStyle w:val="ConsPlusNormal0"/>
        <w:ind w:firstLine="709"/>
        <w:jc w:val="both"/>
        <w:rPr>
          <w:rFonts w:ascii="Times New Roman" w:hAnsi="Times New Roman" w:cs="Times New Roman"/>
          <w:shd w:val="clear" w:color="auto" w:fill="FFFF00"/>
        </w:rPr>
      </w:pPr>
    </w:p>
    <w:p w:rsidR="007E397C" w:rsidRDefault="007E397C" w:rsidP="007E397C">
      <w:pPr>
        <w:pStyle w:val="ConsPlusNormal0"/>
        <w:ind w:firstLine="709"/>
        <w:jc w:val="both"/>
      </w:pPr>
      <w:r>
        <w:rPr>
          <w:rFonts w:ascii="Times New Roman" w:hAnsi="Times New Roman" w:cs="Times New Roman"/>
        </w:rPr>
        <w:t xml:space="preserve">3.1. Предоставление муниципальной услуги включает в себя следующие административные процедуры: </w:t>
      </w:r>
    </w:p>
    <w:p w:rsidR="007E397C" w:rsidRDefault="007E397C" w:rsidP="007E397C">
      <w:pPr>
        <w:spacing w:line="240" w:lineRule="auto"/>
        <w:ind w:firstLine="284"/>
        <w:jc w:val="both"/>
      </w:pPr>
      <w:r>
        <w:t xml:space="preserve">1) </w:t>
      </w:r>
      <w:r>
        <w:rPr>
          <w:sz w:val="26"/>
          <w:szCs w:val="26"/>
        </w:rPr>
        <w:t>Прием и регистрация в уполномоченном органе документов, необходимых для выдачи разрешения на отклонение от предельных параметров разрешенного строительства, реконструкции объектов капитального строительства;</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2) направление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3) принятие ОМСУ</w:t>
      </w:r>
      <w:r>
        <w:rPr>
          <w:rFonts w:ascii="Times New Roman" w:hAnsi="Times New Roman" w:cs="Times New Roman"/>
          <w:i/>
        </w:rPr>
        <w:t xml:space="preserve"> </w:t>
      </w:r>
      <w:r>
        <w:rPr>
          <w:rFonts w:ascii="Times New Roman" w:hAnsi="Times New Roman" w:cs="Times New Roman"/>
        </w:rPr>
        <w:t>решения о выдаче разрешения на отклонение от предельных параметров разрешенного строительства, реконструкции объектов капитального строительства.</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4) выдача заявителю результата предоставления муниципальной услуги.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Основанием для начала предоставления муниципальной услуги служит поступившее заявление о предоставлении муниципальной услуги.</w:t>
      </w:r>
    </w:p>
    <w:p w:rsidR="007E397C" w:rsidRDefault="007E397C" w:rsidP="007E397C">
      <w:pPr>
        <w:pStyle w:val="ConsPlusNormal0"/>
        <w:ind w:firstLine="709"/>
        <w:jc w:val="both"/>
        <w:rPr>
          <w:rFonts w:ascii="Times New Roman" w:hAnsi="Times New Roman" w:cs="Times New Roman"/>
        </w:rPr>
      </w:pPr>
    </w:p>
    <w:p w:rsidR="007E397C" w:rsidRDefault="007E397C" w:rsidP="007E397C">
      <w:pPr>
        <w:pStyle w:val="ConsPlusNormal0"/>
        <w:ind w:firstLine="709"/>
        <w:jc w:val="both"/>
        <w:rPr>
          <w:rFonts w:ascii="Times New Roman" w:hAnsi="Times New Roman" w:cs="Times New Roman"/>
          <w:shd w:val="clear" w:color="auto" w:fill="FFFF00"/>
        </w:rPr>
      </w:pPr>
    </w:p>
    <w:p w:rsidR="007E397C" w:rsidRDefault="007E397C" w:rsidP="007E397C">
      <w:pPr>
        <w:pStyle w:val="ConsPlusNormal0"/>
        <w:ind w:firstLine="709"/>
        <w:jc w:val="center"/>
        <w:rPr>
          <w:rFonts w:ascii="Times New Roman" w:hAnsi="Times New Roman" w:cs="Times New Roman"/>
          <w:b/>
        </w:rPr>
      </w:pPr>
    </w:p>
    <w:p w:rsidR="007E397C" w:rsidRDefault="007E397C" w:rsidP="007E397C">
      <w:pPr>
        <w:pStyle w:val="ConsPlusNormal0"/>
        <w:ind w:firstLine="709"/>
        <w:jc w:val="center"/>
        <w:rPr>
          <w:rFonts w:ascii="Times New Roman" w:hAnsi="Times New Roman" w:cs="Times New Roman"/>
          <w:b/>
        </w:rPr>
      </w:pPr>
    </w:p>
    <w:p w:rsidR="007E397C" w:rsidRDefault="007E397C" w:rsidP="007E397C">
      <w:pPr>
        <w:pStyle w:val="ConsPlusNormal0"/>
        <w:ind w:firstLine="709"/>
        <w:jc w:val="center"/>
        <w:rPr>
          <w:rFonts w:ascii="Times New Roman" w:hAnsi="Times New Roman" w:cs="Times New Roman"/>
          <w:b/>
        </w:rPr>
      </w:pPr>
    </w:p>
    <w:p w:rsidR="007E397C" w:rsidRDefault="007E397C" w:rsidP="007E397C">
      <w:pPr>
        <w:pStyle w:val="ConsPlusNormal0"/>
        <w:ind w:firstLine="709"/>
        <w:jc w:val="center"/>
        <w:rPr>
          <w:rFonts w:ascii="Times New Roman" w:hAnsi="Times New Roman" w:cs="Times New Roman"/>
          <w:shd w:val="clear" w:color="auto" w:fill="FFFF00"/>
        </w:rPr>
      </w:pPr>
      <w:r>
        <w:rPr>
          <w:rFonts w:ascii="Times New Roman" w:hAnsi="Times New Roman" w:cs="Times New Roman"/>
          <w:b/>
        </w:rPr>
        <w:t>Прием и рассмотрение заявлений о предоставлении муниципальной услуги</w:t>
      </w:r>
    </w:p>
    <w:p w:rsidR="007E397C" w:rsidRDefault="007E397C" w:rsidP="007E397C">
      <w:pPr>
        <w:pStyle w:val="ConsPlusNormal0"/>
        <w:ind w:firstLine="709"/>
        <w:jc w:val="both"/>
        <w:rPr>
          <w:rFonts w:ascii="Times New Roman" w:hAnsi="Times New Roman" w:cs="Times New Roman"/>
          <w:shd w:val="clear" w:color="auto" w:fill="FFFF00"/>
        </w:rPr>
      </w:pP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3.2.Основанием для начала исполнения административной процедуры является обращение заявителя в ОМСУ или в МФЦ с заявлением о предоставлении муниципальной услуги.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Обращение может осуществляться заявителем лично (в очной форме) и заочной форме путем подачи заявления и иных документов.</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 указанные в пункте 2.7 административного регламента, в бумажном виде, то есть документы установленной формы, сформированные на бумажном носителе.</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Заочная форма подачи документов – направление заявления о предоставлении муниципальной услуги и иных документов по почте, через  сайт государственной информационной системы «Единый портал государственных и муниципальных услуг (функций)», сайт региональной информационной системы «Портал государственных и муниципальных услуг (функций) Амурской области» (далее также – Портал) или в факсимильном сообщении.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При заочной форме подачи документов заявитель может направить заявление и документы, указанные в пункте 2.7 административного регламента, в бумажном виде, в виде копий документов на бумажном носителе, электронном виде (то есть посредством направления электронного документа, подписанного электронной подписью), а также в бумажно-электронном виде.</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Направление заявления и документов, указанных в пункте 2.7 административного регламента, в бумажном виде осуществляется по почте, заказным письмом, а также в факсимильном сообщении.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lastRenderedPageBreak/>
        <w:t>При направлении пакета документов по почте, днем получения заявления является день получения письма в ОМСУ (в МФЦ – при подаче документов через МФЦ).</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Направление заявления и документов, указанных в пункте 2.7 административного регламента, в электронном виде и (или) копий этих документов в бумажно-электронном виде осуществляется посредством отправления указанных документов в электронном виде и (или) копий документов в бумажно-электронном виде через личный кабинет Портала.</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Обращение заявителей за предоставлением муниципальной услуги с использованием универсальной электронной карты (УЭК) осуществляется через Портал и посредством аппаратно-программных комплексов – </w:t>
      </w:r>
      <w:proofErr w:type="spellStart"/>
      <w:proofErr w:type="gramStart"/>
      <w:r>
        <w:rPr>
          <w:rFonts w:ascii="Times New Roman" w:hAnsi="Times New Roman" w:cs="Times New Roman"/>
        </w:rPr>
        <w:t>Интернет-киосков</w:t>
      </w:r>
      <w:proofErr w:type="spellEnd"/>
      <w:proofErr w:type="gramEnd"/>
      <w:r>
        <w:rPr>
          <w:rFonts w:ascii="Times New Roman" w:hAnsi="Times New Roman" w:cs="Times New Roman"/>
        </w:rPr>
        <w:t>.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w:t>
      </w:r>
      <w:proofErr w:type="gramStart"/>
      <w:r>
        <w:rPr>
          <w:rFonts w:ascii="Times New Roman" w:hAnsi="Times New Roman" w:cs="Times New Roman"/>
        </w:rPr>
        <w:t>ии и ау</w:t>
      </w:r>
      <w:proofErr w:type="gramEnd"/>
      <w:r>
        <w:rPr>
          <w:rFonts w:ascii="Times New Roman" w:hAnsi="Times New Roman" w:cs="Times New Roman"/>
        </w:rPr>
        <w:t>тентификации.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При направлении пакета документов через Портал в электронном виде и (или) копий документов в бумажно-электронном виде, днем получения заявления является день регистрации заявления на Портале.</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Электронное сообщение, отправленное через личный кабинет Портала, идентифицирует заявителя и является подтверждением выражения им своей воли. </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Проверка подлинности действительности усиленной электронной подписи, которой подписаны документы, представленные заявителем, осуществляется специалистом ОМСУ с использованием соответствующего сервиса единой системы идентификац</w:t>
      </w:r>
      <w:proofErr w:type="gramStart"/>
      <w:r>
        <w:rPr>
          <w:rFonts w:ascii="Times New Roman" w:hAnsi="Times New Roman" w:cs="Times New Roman"/>
        </w:rPr>
        <w:t>ии и ау</w:t>
      </w:r>
      <w:proofErr w:type="gramEnd"/>
      <w:r>
        <w:rPr>
          <w:rFonts w:ascii="Times New Roman" w:hAnsi="Times New Roman" w:cs="Times New Roman"/>
        </w:rPr>
        <w:t>тентификации в порядке, установленном Министерством связи и массовых коммуникаций Российской Федерации.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В целях предоставления муниципальной услуги в электронной форме с использованием Портала основанием для начала предоставления муниципальной услуги является направление заявителем с использованием Портала сведений из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Направление копий документов, указанных в пункте 2.7 административного регламента, в бумажно-электронном виде может быть </w:t>
      </w:r>
      <w:proofErr w:type="gramStart"/>
      <w:r>
        <w:rPr>
          <w:rFonts w:ascii="Times New Roman" w:hAnsi="Times New Roman" w:cs="Times New Roman"/>
        </w:rPr>
        <w:t>осуществлена</w:t>
      </w:r>
      <w:proofErr w:type="gramEnd"/>
      <w:r>
        <w:rPr>
          <w:rFonts w:ascii="Times New Roman" w:hAnsi="Times New Roman" w:cs="Times New Roman"/>
        </w:rPr>
        <w:t xml:space="preserve"> посредством отправления факсимильного сообщения. В этом случае, заявитель, после отправки факсимильного сообщения может получить регистрационный номер, позвонив на телефонный номер ОМСУ.</w:t>
      </w:r>
    </w:p>
    <w:p w:rsidR="007E397C" w:rsidRDefault="007E397C" w:rsidP="007E397C">
      <w:pPr>
        <w:pStyle w:val="ConsPlusNormal0"/>
        <w:ind w:firstLine="709"/>
        <w:jc w:val="both"/>
      </w:pPr>
      <w:r>
        <w:rPr>
          <w:rFonts w:ascii="Times New Roman" w:hAnsi="Times New Roman" w:cs="Times New Roman"/>
        </w:rPr>
        <w:t>При обращении заявителя за предоставлением муниципальной услуги, заявителю разъясняется информация:</w:t>
      </w:r>
    </w:p>
    <w:p w:rsidR="007E397C" w:rsidRDefault="007E397C" w:rsidP="007E397C">
      <w:pPr>
        <w:widowControl w:val="0"/>
        <w:numPr>
          <w:ilvl w:val="0"/>
          <w:numId w:val="4"/>
        </w:numPr>
        <w:spacing w:line="240" w:lineRule="auto"/>
        <w:ind w:left="0" w:firstLine="709"/>
        <w:jc w:val="both"/>
        <w:rPr>
          <w:sz w:val="26"/>
          <w:szCs w:val="26"/>
        </w:rPr>
      </w:pPr>
      <w:r>
        <w:rPr>
          <w:sz w:val="26"/>
          <w:szCs w:val="26"/>
        </w:rPr>
        <w:t>о нормативных правовых актах, регулирующих условия и порядок предоставления муниципальной услуги;</w:t>
      </w:r>
    </w:p>
    <w:p w:rsidR="007E397C" w:rsidRDefault="007E397C" w:rsidP="007E397C">
      <w:pPr>
        <w:widowControl w:val="0"/>
        <w:numPr>
          <w:ilvl w:val="0"/>
          <w:numId w:val="4"/>
        </w:numPr>
        <w:spacing w:line="240" w:lineRule="auto"/>
        <w:ind w:left="0" w:firstLine="709"/>
        <w:jc w:val="both"/>
        <w:rPr>
          <w:sz w:val="26"/>
          <w:szCs w:val="26"/>
        </w:rPr>
      </w:pPr>
      <w:r>
        <w:rPr>
          <w:sz w:val="26"/>
          <w:szCs w:val="26"/>
        </w:rPr>
        <w:t>о сроках предоставления муниципальной услуги;</w:t>
      </w:r>
    </w:p>
    <w:p w:rsidR="007E397C" w:rsidRDefault="007E397C" w:rsidP="007E397C">
      <w:pPr>
        <w:widowControl w:val="0"/>
        <w:numPr>
          <w:ilvl w:val="0"/>
          <w:numId w:val="4"/>
        </w:numPr>
        <w:spacing w:line="240" w:lineRule="auto"/>
        <w:ind w:left="0" w:firstLine="709"/>
        <w:jc w:val="both"/>
      </w:pPr>
      <w:r>
        <w:rPr>
          <w:sz w:val="26"/>
          <w:szCs w:val="26"/>
        </w:rPr>
        <w:t>о требованиях, предъявляемых к форме и перечню документов, необходимых для предоставления муниципальной услуги.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По желанию заявителя информация о требованиях к форме и перечню документов, необходимых для предоставления муниципальной услуги, также может быть представлена ему сотрудником, ответственным за информирование, на бумажном носителе, отправлена факсимильной связью или посредством электронного сообщения.</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При очной форме подачи документов, заявление о предоставлении муниципальной услуги может быть оформлено заявителем в ходе приема, либо </w:t>
      </w:r>
      <w:r>
        <w:rPr>
          <w:rFonts w:ascii="Times New Roman" w:hAnsi="Times New Roman" w:cs="Times New Roman"/>
        </w:rPr>
        <w:lastRenderedPageBreak/>
        <w:t xml:space="preserve">оформлено заранее и приложено к комплекту документов. </w:t>
      </w:r>
    </w:p>
    <w:p w:rsidR="007E397C" w:rsidRDefault="007E397C" w:rsidP="007E397C">
      <w:pPr>
        <w:pStyle w:val="ConsPlusNormal0"/>
        <w:ind w:firstLine="709"/>
        <w:jc w:val="both"/>
      </w:pPr>
      <w:r>
        <w:rPr>
          <w:rFonts w:ascii="Times New Roman" w:hAnsi="Times New Roman" w:cs="Times New Roman"/>
        </w:rPr>
        <w:t xml:space="preserve">В заявлении указываются следующие обязательные реквизиты и сведения: </w:t>
      </w:r>
    </w:p>
    <w:p w:rsidR="007E397C" w:rsidRDefault="007E397C" w:rsidP="007E397C">
      <w:pPr>
        <w:numPr>
          <w:ilvl w:val="0"/>
          <w:numId w:val="7"/>
        </w:numPr>
        <w:autoSpaceDE w:val="0"/>
        <w:ind w:left="0" w:firstLine="851"/>
        <w:rPr>
          <w:rFonts w:eastAsia="Calibri" w:cs="Courier New"/>
          <w:sz w:val="26"/>
          <w:szCs w:val="26"/>
        </w:rPr>
      </w:pPr>
      <w:r>
        <w:rPr>
          <w:sz w:val="26"/>
          <w:szCs w:val="26"/>
        </w:rPr>
        <w:t>Сведения о заявителе.</w:t>
      </w:r>
    </w:p>
    <w:p w:rsidR="007E397C" w:rsidRDefault="007E397C" w:rsidP="007E397C">
      <w:pPr>
        <w:autoSpaceDE w:val="0"/>
        <w:ind w:firstLine="851"/>
        <w:jc w:val="both"/>
        <w:rPr>
          <w:rFonts w:eastAsia="Calibri" w:cs="Courier New"/>
          <w:sz w:val="26"/>
          <w:szCs w:val="26"/>
        </w:rPr>
      </w:pPr>
      <w:proofErr w:type="gramStart"/>
      <w:r>
        <w:rPr>
          <w:rFonts w:eastAsia="Calibri" w:cs="Courier New"/>
          <w:sz w:val="26"/>
          <w:szCs w:val="26"/>
        </w:rPr>
        <w:t xml:space="preserve">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 </w:t>
      </w:r>
      <w:proofErr w:type="gramEnd"/>
    </w:p>
    <w:p w:rsidR="007E397C" w:rsidRDefault="007E397C" w:rsidP="007E397C">
      <w:pPr>
        <w:autoSpaceDE w:val="0"/>
        <w:ind w:firstLine="851"/>
        <w:jc w:val="both"/>
      </w:pPr>
      <w:r>
        <w:rPr>
          <w:rFonts w:eastAsia="Calibri" w:cs="Courier New"/>
          <w:sz w:val="26"/>
          <w:szCs w:val="26"/>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Заявление заполняется по форме, согласно Приложению 2 настоящего  регламента. </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Обязательные для заполнения графы: </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предмет обращения, основные параметры; </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информация о земельном участке (реквизиты Свидетельства о регистрации прав на земельный участок: дата выдачи, адрес);</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реквизиты градостроительного плана;</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количество представленных документов;</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дата подачи заявления;</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подпись лица, подавшего заявление.</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По просьбе обратившегося лица, заявление может быть оформлено специалистом,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7E397C" w:rsidRDefault="007E397C" w:rsidP="007E397C">
      <w:pPr>
        <w:pStyle w:val="ConsPlusNormal0"/>
        <w:ind w:firstLine="709"/>
        <w:jc w:val="both"/>
      </w:pPr>
      <w:r>
        <w:rPr>
          <w:rFonts w:ascii="Times New Roman" w:hAnsi="Times New Roman" w:cs="Times New Roman"/>
        </w:rPr>
        <w:t>Специалист, ответственный за прием документов, осуществляет следующие действия в ходе приема заявителя:</w:t>
      </w:r>
    </w:p>
    <w:p w:rsidR="007E397C" w:rsidRDefault="007E397C" w:rsidP="007E397C">
      <w:pPr>
        <w:widowControl w:val="0"/>
        <w:numPr>
          <w:ilvl w:val="0"/>
          <w:numId w:val="2"/>
        </w:numPr>
        <w:spacing w:line="240" w:lineRule="auto"/>
        <w:ind w:left="0" w:firstLine="709"/>
        <w:jc w:val="both"/>
        <w:rPr>
          <w:sz w:val="26"/>
          <w:szCs w:val="26"/>
        </w:rPr>
      </w:pPr>
      <w:r>
        <w:rPr>
          <w:sz w:val="26"/>
          <w:szCs w:val="26"/>
        </w:rPr>
        <w:t>устанавливает предмет обращения, проверяет документ, удостоверяющий личность;</w:t>
      </w:r>
    </w:p>
    <w:p w:rsidR="007E397C" w:rsidRDefault="007E397C" w:rsidP="007E397C">
      <w:pPr>
        <w:widowControl w:val="0"/>
        <w:numPr>
          <w:ilvl w:val="0"/>
          <w:numId w:val="2"/>
        </w:numPr>
        <w:spacing w:line="240" w:lineRule="auto"/>
        <w:ind w:left="0" w:firstLine="709"/>
        <w:jc w:val="both"/>
        <w:rPr>
          <w:sz w:val="26"/>
          <w:szCs w:val="26"/>
        </w:rPr>
      </w:pPr>
      <w:r>
        <w:rPr>
          <w:sz w:val="26"/>
          <w:szCs w:val="26"/>
        </w:rPr>
        <w:t>проверяет полномочия заявителя;</w:t>
      </w:r>
    </w:p>
    <w:p w:rsidR="007E397C" w:rsidRDefault="007E397C" w:rsidP="007E397C">
      <w:pPr>
        <w:widowControl w:val="0"/>
        <w:numPr>
          <w:ilvl w:val="0"/>
          <w:numId w:val="2"/>
        </w:numPr>
        <w:spacing w:line="240" w:lineRule="auto"/>
        <w:ind w:left="0" w:firstLine="709"/>
        <w:jc w:val="both"/>
        <w:rPr>
          <w:sz w:val="26"/>
          <w:szCs w:val="26"/>
        </w:rPr>
      </w:pPr>
      <w:r>
        <w:rPr>
          <w:sz w:val="26"/>
          <w:szCs w:val="26"/>
        </w:rPr>
        <w:t>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пунктом 2.7 административного регламента;</w:t>
      </w:r>
    </w:p>
    <w:p w:rsidR="007E397C" w:rsidRDefault="007E397C" w:rsidP="007E397C">
      <w:pPr>
        <w:widowControl w:val="0"/>
        <w:numPr>
          <w:ilvl w:val="0"/>
          <w:numId w:val="2"/>
        </w:numPr>
        <w:spacing w:line="240" w:lineRule="auto"/>
        <w:ind w:left="0" w:firstLine="709"/>
        <w:jc w:val="both"/>
      </w:pPr>
      <w:r>
        <w:rPr>
          <w:sz w:val="26"/>
          <w:szCs w:val="26"/>
        </w:rPr>
        <w:t>проверяет соответствие представленных документов требованиям, удостоверяясь, что:</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тексты документов написаны разборчиво, наименования юридических лиц - без сокращения, с указанием их мест нахождения;</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фамилии, имена и отчества физических лиц, контактные телефоны, адреса их мест жительства написаны полностью;</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в документах нет подчисток, приписок, зачеркнутых слов и иных неоговоренных исправлений;</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документы не исполнены карандашом;</w:t>
      </w:r>
    </w:p>
    <w:p w:rsidR="007E397C" w:rsidRDefault="007E397C" w:rsidP="007E397C">
      <w:pPr>
        <w:pStyle w:val="ConsPlusNormal0"/>
        <w:ind w:firstLine="709"/>
        <w:jc w:val="both"/>
      </w:pPr>
      <w:r>
        <w:rPr>
          <w:rFonts w:ascii="Times New Roman" w:hAnsi="Times New Roman" w:cs="Times New Roman"/>
        </w:rPr>
        <w:t xml:space="preserve">документы не имеют серьезных повреждений, наличие которых не позволяет </w:t>
      </w:r>
      <w:r>
        <w:rPr>
          <w:rFonts w:ascii="Times New Roman" w:hAnsi="Times New Roman" w:cs="Times New Roman"/>
        </w:rPr>
        <w:lastRenderedPageBreak/>
        <w:t>однозначно истолковать их содержание;</w:t>
      </w:r>
    </w:p>
    <w:p w:rsidR="007E397C" w:rsidRDefault="007E397C" w:rsidP="007E397C">
      <w:pPr>
        <w:widowControl w:val="0"/>
        <w:numPr>
          <w:ilvl w:val="0"/>
          <w:numId w:val="2"/>
        </w:numPr>
        <w:spacing w:line="240" w:lineRule="auto"/>
        <w:ind w:left="0" w:firstLine="709"/>
        <w:jc w:val="both"/>
        <w:rPr>
          <w:sz w:val="26"/>
          <w:szCs w:val="26"/>
        </w:rPr>
      </w:pPr>
      <w:r>
        <w:rPr>
          <w:sz w:val="26"/>
          <w:szCs w:val="26"/>
        </w:rPr>
        <w:t>принимает решение о приеме у заявителя представленных документов;</w:t>
      </w:r>
    </w:p>
    <w:p w:rsidR="007E397C" w:rsidRDefault="007E397C" w:rsidP="007E397C">
      <w:pPr>
        <w:widowControl w:val="0"/>
        <w:numPr>
          <w:ilvl w:val="0"/>
          <w:numId w:val="2"/>
        </w:numPr>
        <w:spacing w:line="240" w:lineRule="auto"/>
        <w:ind w:left="0" w:firstLine="709"/>
        <w:jc w:val="both"/>
        <w:rPr>
          <w:sz w:val="26"/>
          <w:szCs w:val="26"/>
        </w:rPr>
      </w:pPr>
      <w:r>
        <w:rPr>
          <w:sz w:val="26"/>
          <w:szCs w:val="26"/>
        </w:rPr>
        <w:t>выдает заявителю уведомление с описью представленных документов и указанием даты их принятия, подтверждающее принятие документов согласно Приложению 5 к настоящему административному регламенту, регистрирует принятое заявление и документы;</w:t>
      </w:r>
    </w:p>
    <w:p w:rsidR="007E397C" w:rsidRDefault="007E397C" w:rsidP="007E397C">
      <w:pPr>
        <w:widowControl w:val="0"/>
        <w:numPr>
          <w:ilvl w:val="0"/>
          <w:numId w:val="2"/>
        </w:numPr>
        <w:spacing w:line="240" w:lineRule="auto"/>
        <w:ind w:left="0" w:firstLine="709"/>
        <w:jc w:val="both"/>
      </w:pPr>
      <w:r>
        <w:rPr>
          <w:sz w:val="26"/>
          <w:szCs w:val="26"/>
        </w:rPr>
        <w:t>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При установлении фактов отсутствия необходимых документов, несоответствия представленных документов требованиям, указанным в настоящем административном регламенте, специалист, ответственный за прием документов,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При отсутствии у заявителя заполненного заявления или неправильном его заполнении специалист, ответственный за прием документов, помогает заявителю заполнить заявление.</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По итогам исполнения административной процедуры по приему документов специалист, ответственный за прием документов, формирует комплект документов (дело) и передает его специалисту, ответственному за межведомственное взаимодействие.</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Длительность осуществления всех необходимых действий не может превышать 15 минут.</w:t>
      </w:r>
    </w:p>
    <w:p w:rsidR="007E397C" w:rsidRDefault="007E397C" w:rsidP="007E397C">
      <w:pPr>
        <w:pStyle w:val="ConsPlusNormal0"/>
        <w:ind w:firstLine="709"/>
        <w:jc w:val="both"/>
      </w:pPr>
      <w:r>
        <w:rPr>
          <w:rFonts w:ascii="Times New Roman" w:hAnsi="Times New Roman" w:cs="Times New Roman"/>
        </w:rPr>
        <w:t>Если заявитель обратился заочно, специалист, ответственный за прием документов:</w:t>
      </w:r>
    </w:p>
    <w:p w:rsidR="007E397C" w:rsidRDefault="007E397C" w:rsidP="007E397C">
      <w:pPr>
        <w:widowControl w:val="0"/>
        <w:numPr>
          <w:ilvl w:val="0"/>
          <w:numId w:val="9"/>
        </w:numPr>
        <w:spacing w:line="240" w:lineRule="auto"/>
        <w:ind w:left="0" w:firstLine="709"/>
        <w:jc w:val="both"/>
        <w:rPr>
          <w:sz w:val="26"/>
          <w:szCs w:val="26"/>
        </w:rPr>
      </w:pPr>
      <w:r>
        <w:rPr>
          <w:sz w:val="26"/>
          <w:szCs w:val="26"/>
        </w:rPr>
        <w:t>регистрирует его под индивидуальным порядковым номером в день поступления документов в информационную систему;</w:t>
      </w:r>
    </w:p>
    <w:p w:rsidR="007E397C" w:rsidRDefault="007E397C" w:rsidP="007E397C">
      <w:pPr>
        <w:widowControl w:val="0"/>
        <w:numPr>
          <w:ilvl w:val="0"/>
          <w:numId w:val="9"/>
        </w:numPr>
        <w:spacing w:line="240" w:lineRule="auto"/>
        <w:ind w:left="0" w:firstLine="709"/>
        <w:jc w:val="both"/>
        <w:rPr>
          <w:sz w:val="26"/>
          <w:szCs w:val="26"/>
        </w:rPr>
      </w:pPr>
      <w:r>
        <w:rPr>
          <w:sz w:val="26"/>
          <w:szCs w:val="26"/>
        </w:rPr>
        <w:t>проверяет правильность оформления заявления, при поступлении заявления по почте или в факсимильном сообщении, и правильность оформления иных документов, поступивших от заявителя;</w:t>
      </w:r>
    </w:p>
    <w:p w:rsidR="007E397C" w:rsidRDefault="007E397C" w:rsidP="007E397C">
      <w:pPr>
        <w:widowControl w:val="0"/>
        <w:numPr>
          <w:ilvl w:val="0"/>
          <w:numId w:val="9"/>
        </w:numPr>
        <w:spacing w:line="240" w:lineRule="auto"/>
        <w:ind w:left="0" w:firstLine="709"/>
        <w:jc w:val="both"/>
        <w:rPr>
          <w:sz w:val="26"/>
          <w:szCs w:val="26"/>
        </w:rPr>
      </w:pPr>
      <w:r>
        <w:rPr>
          <w:sz w:val="26"/>
          <w:szCs w:val="26"/>
        </w:rPr>
        <w:t>проверяет представленные документы на предмет комплектности;</w:t>
      </w:r>
    </w:p>
    <w:p w:rsidR="007E397C" w:rsidRDefault="007E397C" w:rsidP="007E397C">
      <w:pPr>
        <w:widowControl w:val="0"/>
        <w:numPr>
          <w:ilvl w:val="0"/>
          <w:numId w:val="9"/>
        </w:numPr>
        <w:spacing w:line="240" w:lineRule="auto"/>
        <w:ind w:left="0" w:firstLine="709"/>
        <w:jc w:val="both"/>
      </w:pPr>
      <w:r>
        <w:rPr>
          <w:sz w:val="26"/>
          <w:szCs w:val="26"/>
        </w:rPr>
        <w:t>отправляет заявителю уведомление с описью принятых документов и указанием даты их принятия, подтверждающее принятие документов (отказ в принятии документов).</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 в электронном сообщении, в факсимильном сообщении).</w:t>
      </w:r>
    </w:p>
    <w:p w:rsidR="007E397C" w:rsidRDefault="007E397C" w:rsidP="007E397C">
      <w:pPr>
        <w:pStyle w:val="ConsPlusNormal0"/>
        <w:ind w:firstLine="709"/>
        <w:jc w:val="both"/>
        <w:rPr>
          <w:rFonts w:ascii="Times New Roman" w:hAnsi="Times New Roman" w:cs="Times New Roman"/>
        </w:rPr>
      </w:pPr>
      <w:proofErr w:type="gramStart"/>
      <w:r>
        <w:rPr>
          <w:rFonts w:ascii="Times New Roman" w:hAnsi="Times New Roman" w:cs="Times New Roman"/>
        </w:rPr>
        <w:t>В случае если наряду с исчерпывающим перечнем документов, которые заявитель должен предоставить самостоятельно, были предоставлены документы, указанные в пункте 2.8. административного регламента, специалист, ответственный за прием документов, проверяет такие документы на соответствие требованиям, установленным в административном регламенте, и (если выявлены недостатки) уведомляет заявителя о необходимости устранения недостатков в таких документах в трехдневный срок либо (если недостатки не выявлены) прикладывает документы</w:t>
      </w:r>
      <w:proofErr w:type="gramEnd"/>
      <w:r>
        <w:rPr>
          <w:rFonts w:ascii="Times New Roman" w:hAnsi="Times New Roman" w:cs="Times New Roman"/>
        </w:rPr>
        <w:t xml:space="preserve"> к делу заявителя и регистрирует такие документы в общем порядке.</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Непредставление таких документов (или не исправление в таких документах </w:t>
      </w:r>
      <w:r>
        <w:rPr>
          <w:rFonts w:ascii="Times New Roman" w:hAnsi="Times New Roman" w:cs="Times New Roman"/>
        </w:rPr>
        <w:lastRenderedPageBreak/>
        <w:t>недостатков заявителем в трехдневный срок) не является основанием для отказа в приеме документов.</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В случае если заявитель не представил документы, указанные в пункте 2.8. административного регламента (или не исправил недостатки в таких документах в трехдневный срок), специалист, ответственный за прием документов, передает комплект документов специалисту, ответственному за межведомственное взаимодействие, для направления межведомственных запросов в органы (организации), указанные в пункте 2.3 административного регламента. </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Срок исполнения административной процедуры составляет не более 15 минут. </w:t>
      </w:r>
    </w:p>
    <w:p w:rsidR="007E397C" w:rsidRDefault="007E397C" w:rsidP="007E397C">
      <w:pPr>
        <w:pStyle w:val="ConsPlusNormal0"/>
        <w:ind w:firstLine="709"/>
        <w:jc w:val="both"/>
        <w:rPr>
          <w:rFonts w:ascii="Times New Roman" w:hAnsi="Times New Roman" w:cs="Times New Roman"/>
          <w:b/>
          <w:shd w:val="clear" w:color="auto" w:fill="FFFF00"/>
        </w:rPr>
      </w:pPr>
      <w:r>
        <w:rPr>
          <w:rFonts w:ascii="Times New Roman" w:hAnsi="Times New Roman" w:cs="Times New Roman"/>
        </w:rPr>
        <w:t>Результатом административной процедуры является прием и регистрация документов, представленных заявителем, либо уведомление заявителя о необходимости переоформления представленного заявления (исправлении или доукомплектовании документов) либо направление заявителю уведомления о возврате представленных документов с мотивированным объяснением причин отказа в рассмотрении заявления по существу.</w:t>
      </w:r>
    </w:p>
    <w:p w:rsidR="007E397C" w:rsidRDefault="007E397C" w:rsidP="007E397C">
      <w:pPr>
        <w:pStyle w:val="ConsPlusNormal0"/>
        <w:ind w:firstLine="709"/>
        <w:jc w:val="both"/>
        <w:rPr>
          <w:rFonts w:ascii="Times New Roman" w:hAnsi="Times New Roman" w:cs="Times New Roman"/>
          <w:b/>
          <w:shd w:val="clear" w:color="auto" w:fill="FFFF00"/>
        </w:rPr>
      </w:pPr>
    </w:p>
    <w:p w:rsidR="007E397C" w:rsidRDefault="007E397C" w:rsidP="007E397C">
      <w:pPr>
        <w:pStyle w:val="ConsPlusNormal0"/>
        <w:ind w:firstLine="709"/>
        <w:jc w:val="center"/>
        <w:rPr>
          <w:rFonts w:ascii="Times New Roman" w:hAnsi="Times New Roman" w:cs="Times New Roman"/>
          <w:shd w:val="clear" w:color="auto" w:fill="FFFF00"/>
        </w:rPr>
      </w:pPr>
      <w:r>
        <w:rPr>
          <w:rFonts w:ascii="Times New Roman" w:hAnsi="Times New Roman" w:cs="Times New Roman"/>
          <w:b/>
        </w:rPr>
        <w:t>Направление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7E397C" w:rsidRDefault="007E397C" w:rsidP="007E397C">
      <w:pPr>
        <w:pStyle w:val="ConsPlusNormal0"/>
        <w:ind w:firstLine="709"/>
        <w:jc w:val="both"/>
        <w:rPr>
          <w:rFonts w:ascii="Times New Roman" w:hAnsi="Times New Roman" w:cs="Times New Roman"/>
          <w:shd w:val="clear" w:color="auto" w:fill="FFFF00"/>
        </w:rPr>
      </w:pP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3.3. Основанием для начала осуществления административной процедуры является получение специалистом,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пункте 2.8. административного регламента. </w:t>
      </w:r>
    </w:p>
    <w:p w:rsidR="007E397C" w:rsidRDefault="007E397C" w:rsidP="007E397C">
      <w:pPr>
        <w:pStyle w:val="ConsPlusNormal0"/>
        <w:ind w:firstLine="709"/>
        <w:jc w:val="both"/>
        <w:rPr>
          <w:rFonts w:ascii="Times New Roman" w:eastAsia="Times New Roman" w:hAnsi="Times New Roman" w:cs="Times New Roman"/>
        </w:rPr>
      </w:pPr>
      <w:r>
        <w:rPr>
          <w:rFonts w:ascii="Times New Roman" w:hAnsi="Times New Roman" w:cs="Times New Roman"/>
        </w:rPr>
        <w:t>Специалист, ответственный за межведомственное взаимодействие, не позднее дня, следующего за днем поступления заявления:</w:t>
      </w:r>
    </w:p>
    <w:p w:rsidR="007E397C" w:rsidRDefault="007E397C" w:rsidP="007E397C">
      <w:pPr>
        <w:pStyle w:val="ConsPlusNormal0"/>
        <w:ind w:firstLine="709"/>
        <w:jc w:val="both"/>
        <w:rPr>
          <w:rFonts w:ascii="Times New Roman" w:eastAsia="Times New Roman" w:hAnsi="Times New Roman" w:cs="Times New Roman"/>
        </w:rPr>
      </w:pPr>
      <w:r>
        <w:rPr>
          <w:rFonts w:ascii="Times New Roman" w:eastAsia="Times New Roman" w:hAnsi="Times New Roman" w:cs="Times New Roman"/>
        </w:rPr>
        <w:t>•</w:t>
      </w:r>
      <w:r>
        <w:rPr>
          <w:rFonts w:ascii="Times New Roman" w:hAnsi="Times New Roman" w:cs="Times New Roman"/>
        </w:rPr>
        <w:tab/>
        <w:t>оформляет межведомственные запросы в органы, указанные в пункте 2.3 административного регламента, согласно Приложению 4 к административному регламенту, а также в соответствии с утвержденной технологической картой межведомственного взаимодействия по муниципальной услуге;</w:t>
      </w:r>
    </w:p>
    <w:p w:rsidR="007E397C" w:rsidRDefault="007E397C" w:rsidP="007E397C">
      <w:pPr>
        <w:pStyle w:val="ConsPlusNormal0"/>
        <w:ind w:firstLine="709"/>
        <w:jc w:val="both"/>
        <w:rPr>
          <w:rFonts w:ascii="Times New Roman" w:eastAsia="Times New Roman" w:hAnsi="Times New Roman" w:cs="Times New Roman"/>
        </w:rPr>
      </w:pPr>
      <w:r>
        <w:rPr>
          <w:rFonts w:ascii="Times New Roman" w:eastAsia="Times New Roman" w:hAnsi="Times New Roman" w:cs="Times New Roman"/>
        </w:rPr>
        <w:t>•</w:t>
      </w:r>
      <w:r>
        <w:rPr>
          <w:rFonts w:ascii="Times New Roman" w:hAnsi="Times New Roman" w:cs="Times New Roman"/>
        </w:rPr>
        <w:tab/>
        <w:t>подписывает оформленный межведомственный запрос у руководителя;</w:t>
      </w:r>
    </w:p>
    <w:p w:rsidR="007E397C" w:rsidRDefault="007E397C" w:rsidP="007E397C">
      <w:pPr>
        <w:pStyle w:val="ConsPlusNormal0"/>
        <w:ind w:firstLine="709"/>
        <w:jc w:val="both"/>
        <w:rPr>
          <w:rFonts w:ascii="Times New Roman" w:eastAsia="Times New Roman" w:hAnsi="Times New Roman" w:cs="Times New Roman"/>
        </w:rPr>
      </w:pPr>
      <w:r>
        <w:rPr>
          <w:rFonts w:ascii="Times New Roman" w:eastAsia="Times New Roman" w:hAnsi="Times New Roman" w:cs="Times New Roman"/>
        </w:rPr>
        <w:t>•</w:t>
      </w:r>
      <w:r>
        <w:rPr>
          <w:rFonts w:ascii="Times New Roman" w:hAnsi="Times New Roman" w:cs="Times New Roman"/>
        </w:rPr>
        <w:tab/>
        <w:t>регистрирует межведомственный запрос в соответствующем реестре;</w:t>
      </w:r>
    </w:p>
    <w:p w:rsidR="007E397C" w:rsidRDefault="007E397C" w:rsidP="007E397C">
      <w:pPr>
        <w:pStyle w:val="ConsPlusNormal0"/>
        <w:ind w:firstLine="709"/>
        <w:jc w:val="both"/>
        <w:rPr>
          <w:rFonts w:ascii="Times New Roman" w:hAnsi="Times New Roman" w:cs="Times New Roman"/>
        </w:rPr>
      </w:pPr>
      <w:r>
        <w:rPr>
          <w:rFonts w:ascii="Times New Roman" w:eastAsia="Times New Roman" w:hAnsi="Times New Roman" w:cs="Times New Roman"/>
        </w:rPr>
        <w:t>•</w:t>
      </w:r>
      <w:r>
        <w:rPr>
          <w:rFonts w:ascii="Times New Roman" w:hAnsi="Times New Roman" w:cs="Times New Roman"/>
        </w:rPr>
        <w:tab/>
        <w:t>направляет межведомственный запрос в соответствующий орган.</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Межведомственный запрос содержит:</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1) наименование органа (организации), направляющего межведомственный запрос;</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2) наименование органа или организации, в адрес которых направляется межведомственный запрос;</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услуг. </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4) указание на положения нормативного правового акта, которыми установлено представление документа и (или) информации, </w:t>
      </w:r>
      <w:proofErr w:type="gramStart"/>
      <w:r>
        <w:rPr>
          <w:rFonts w:ascii="Times New Roman" w:hAnsi="Times New Roman" w:cs="Times New Roman"/>
        </w:rPr>
        <w:t>необходимых</w:t>
      </w:r>
      <w:proofErr w:type="gramEnd"/>
      <w:r>
        <w:rPr>
          <w:rFonts w:ascii="Times New Roman" w:hAnsi="Times New Roman" w:cs="Times New Roman"/>
        </w:rPr>
        <w:t xml:space="preserve"> для предоставления муниципальной услуги, и указание на реквизиты данного нормативного правового </w:t>
      </w:r>
      <w:r>
        <w:rPr>
          <w:rFonts w:ascii="Times New Roman" w:hAnsi="Times New Roman" w:cs="Times New Roman"/>
        </w:rPr>
        <w:lastRenderedPageBreak/>
        <w:t>акта;</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5) сведения, необходимые для представления документа и (или) информации, изложенные заявителем в поданном заявлении; </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6) контактная информация для направления ответа на межведомственный запрос;</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7) дата направления межведомственного запроса и срок ожидаемого ответа на межведомственный запрос;</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7E397C" w:rsidRDefault="007E397C" w:rsidP="007E397C">
      <w:pPr>
        <w:pStyle w:val="ConsPlusNormal0"/>
        <w:ind w:firstLine="709"/>
        <w:jc w:val="both"/>
        <w:rPr>
          <w:rFonts w:ascii="Times New Roman" w:eastAsia="Times New Roman" w:hAnsi="Times New Roman" w:cs="Times New Roman"/>
        </w:rPr>
      </w:pPr>
      <w:r>
        <w:rPr>
          <w:rFonts w:ascii="Times New Roman" w:hAnsi="Times New Roman" w:cs="Times New Roman"/>
        </w:rPr>
        <w:t>Направление межведомственного запроса осуществляется одним из следующих способов:</w:t>
      </w:r>
    </w:p>
    <w:p w:rsidR="007E397C" w:rsidRDefault="007E397C" w:rsidP="007E397C">
      <w:pPr>
        <w:pStyle w:val="ConsPlusNormal0"/>
        <w:ind w:firstLine="709"/>
        <w:jc w:val="both"/>
        <w:rPr>
          <w:rFonts w:ascii="Times New Roman" w:eastAsia="Times New Roman" w:hAnsi="Times New Roman" w:cs="Times New Roman"/>
        </w:rPr>
      </w:pPr>
      <w:r>
        <w:rPr>
          <w:rFonts w:ascii="Times New Roman" w:eastAsia="Times New Roman" w:hAnsi="Times New Roman" w:cs="Times New Roman"/>
        </w:rPr>
        <w:t>•</w:t>
      </w:r>
      <w:r>
        <w:rPr>
          <w:rFonts w:ascii="Times New Roman" w:hAnsi="Times New Roman" w:cs="Times New Roman"/>
        </w:rPr>
        <w:tab/>
        <w:t>почтовым отправлением;</w:t>
      </w:r>
    </w:p>
    <w:p w:rsidR="007E397C" w:rsidRDefault="007E397C" w:rsidP="007E397C">
      <w:pPr>
        <w:pStyle w:val="ConsPlusNormal0"/>
        <w:ind w:firstLine="709"/>
        <w:jc w:val="both"/>
        <w:rPr>
          <w:rFonts w:ascii="Times New Roman" w:eastAsia="Times New Roman" w:hAnsi="Times New Roman" w:cs="Times New Roman"/>
        </w:rPr>
      </w:pPr>
      <w:r>
        <w:rPr>
          <w:rFonts w:ascii="Times New Roman" w:eastAsia="Times New Roman" w:hAnsi="Times New Roman" w:cs="Times New Roman"/>
        </w:rPr>
        <w:t>•</w:t>
      </w:r>
      <w:r>
        <w:rPr>
          <w:rFonts w:ascii="Times New Roman" w:hAnsi="Times New Roman" w:cs="Times New Roman"/>
        </w:rPr>
        <w:tab/>
        <w:t>курьером, под расписку;</w:t>
      </w:r>
    </w:p>
    <w:p w:rsidR="007E397C" w:rsidRDefault="007E397C" w:rsidP="007E397C">
      <w:pPr>
        <w:pStyle w:val="ConsPlusNormal0"/>
        <w:ind w:firstLine="709"/>
        <w:jc w:val="both"/>
        <w:rPr>
          <w:rFonts w:ascii="Times New Roman" w:hAnsi="Times New Roman" w:cs="Times New Roman"/>
        </w:rPr>
      </w:pPr>
      <w:r>
        <w:rPr>
          <w:rFonts w:ascii="Times New Roman" w:eastAsia="Times New Roman" w:hAnsi="Times New Roman" w:cs="Times New Roman"/>
        </w:rPr>
        <w:t>•</w:t>
      </w:r>
      <w:r>
        <w:rPr>
          <w:rFonts w:ascii="Times New Roman" w:hAnsi="Times New Roman" w:cs="Times New Roman"/>
        </w:rPr>
        <w:tab/>
        <w:t>через систему межведомственного электронного взаимодействия (СМЭВ).</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Использование СМЭВ для подготовки и направления межведомственного запроса, а также получения запрашиваемого документа (информации)  осуществляется в установленном нормативными правовыми актами Российской Федерации и Амурской области порядке.</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Межведомственный запрос, направляемый с использованием СМЭВ, подписывается усиленной квалифицированной электронной подписью специалиста, ответственного за межведомственное взаимодействие.</w:t>
      </w:r>
    </w:p>
    <w:p w:rsidR="007E397C" w:rsidRDefault="007E397C" w:rsidP="007E397C">
      <w:pPr>
        <w:pStyle w:val="ConsPlusNormal0"/>
        <w:ind w:firstLine="709"/>
        <w:jc w:val="both"/>
        <w:rPr>
          <w:rFonts w:ascii="Times New Roman" w:hAnsi="Times New Roman" w:cs="Times New Roman"/>
        </w:rPr>
      </w:pPr>
      <w:proofErr w:type="gramStart"/>
      <w:r>
        <w:rPr>
          <w:rFonts w:ascii="Times New Roman" w:hAnsi="Times New Roman" w:cs="Times New Roman"/>
        </w:rPr>
        <w:t>Контроль за</w:t>
      </w:r>
      <w:proofErr w:type="gramEnd"/>
      <w:r>
        <w:rPr>
          <w:rFonts w:ascii="Times New Roman" w:hAnsi="Times New Roman" w:cs="Times New Roman"/>
        </w:rPr>
        <w:t xml:space="preserve"> направлением запросов, получением ответов на запросы и своевременной передачей указанных ответов осуществляет специалист, ответственный за межведомственное взаимодействие.</w:t>
      </w:r>
    </w:p>
    <w:p w:rsidR="007E397C" w:rsidRDefault="007E397C" w:rsidP="007E397C">
      <w:pPr>
        <w:pStyle w:val="ConsPlusNormal0"/>
        <w:ind w:firstLine="709"/>
        <w:jc w:val="both"/>
        <w:rPr>
          <w:rFonts w:ascii="Times New Roman" w:hAnsi="Times New Roman" w:cs="Times New Roman"/>
        </w:rPr>
      </w:pPr>
      <w:proofErr w:type="gramStart"/>
      <w:r>
        <w:rPr>
          <w:rFonts w:ascii="Times New Roman" w:hAnsi="Times New Roman" w:cs="Times New Roman"/>
        </w:rPr>
        <w:t>В случае нарушения органами (организациями), в адрес которых направлялся межведомственный запрос, установленного срока направления ответа на такой межведомственный запрос специалист, ответственный за межведомственное взаимодействие, направляет повторный межведомственный  запрос, уведомляет заявителя о сложившейся ситуации способом, который использовал заявитель при заочном обращении (заказным письмом по почте, в электронном сообщении, в факсимильном сообщении) либо по телефону, в частности о том, что заявителю не</w:t>
      </w:r>
      <w:proofErr w:type="gramEnd"/>
      <w:r>
        <w:rPr>
          <w:rFonts w:ascii="Times New Roman" w:hAnsi="Times New Roman" w:cs="Times New Roman"/>
        </w:rPr>
        <w:t xml:space="preserve"> отказывается в предоставлении услуги, и о праве заявителя самостоятельно представить соответствующий документ.</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Повторный межведомственный запрос может содержать слова «направляется повторно», дату направления и регистрационный номер первого межведомственного запроса.</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В день получения всех требуемых ответов на межведомственные запросы специалист, ответственный за межведомственное взаимодействие, передает зарегистрированные ответы и заявление вместе с представленными заявителем документами Администрации Тамбовского района (архитектурно-строительный отдел)</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Если заявитель самостоятельно представил все документы, указанные в пункте 2.8 административного регламента, и отсутствует необходимость направления межведомственного запроса (все документы </w:t>
      </w:r>
      <w:proofErr w:type="gramStart"/>
      <w:r>
        <w:rPr>
          <w:rFonts w:ascii="Times New Roman" w:hAnsi="Times New Roman" w:cs="Times New Roman"/>
        </w:rPr>
        <w:t>оформлены</w:t>
      </w:r>
      <w:proofErr w:type="gramEnd"/>
      <w:r>
        <w:rPr>
          <w:rFonts w:ascii="Times New Roman" w:hAnsi="Times New Roman" w:cs="Times New Roman"/>
        </w:rPr>
        <w:t xml:space="preserve"> верно), то специалист, ответственный за прием документов, передает полный комплект Администрации Тамбовского района (архитектурно-строительный отдел). Срок исполнения административной процедуры составляет 30 календарных дней со дня обращения </w:t>
      </w:r>
      <w:r>
        <w:rPr>
          <w:rFonts w:ascii="Times New Roman" w:hAnsi="Times New Roman" w:cs="Times New Roman"/>
        </w:rPr>
        <w:lastRenderedPageBreak/>
        <w:t>заявителя.</w:t>
      </w:r>
    </w:p>
    <w:p w:rsidR="007E397C" w:rsidRDefault="007E397C" w:rsidP="007E397C">
      <w:pPr>
        <w:pStyle w:val="ConsPlusNormal0"/>
        <w:ind w:firstLine="709"/>
        <w:jc w:val="both"/>
        <w:rPr>
          <w:rFonts w:ascii="Times New Roman" w:hAnsi="Times New Roman" w:cs="Times New Roman"/>
          <w:shd w:val="clear" w:color="auto" w:fill="FFFF00"/>
        </w:rPr>
      </w:pPr>
      <w:r>
        <w:rPr>
          <w:rFonts w:ascii="Times New Roman" w:hAnsi="Times New Roman" w:cs="Times New Roman"/>
        </w:rPr>
        <w:t>Результатом исполнения административной процедуры является получение полного комплекта документов и его направление специалисту ОМСУ, ответственному за принятие решения о предоставлении услуги, для принятия решения о предоставлении муниципальной услуги либо направление повторного межведомственного запроса.</w:t>
      </w:r>
    </w:p>
    <w:p w:rsidR="007E397C" w:rsidRDefault="007E397C" w:rsidP="007E397C">
      <w:pPr>
        <w:pStyle w:val="ConsPlusNormal0"/>
        <w:ind w:firstLine="709"/>
        <w:jc w:val="both"/>
        <w:rPr>
          <w:rFonts w:ascii="Times New Roman" w:hAnsi="Times New Roman" w:cs="Times New Roman"/>
          <w:shd w:val="clear" w:color="auto" w:fill="FFFF00"/>
        </w:rPr>
      </w:pPr>
    </w:p>
    <w:p w:rsidR="007E397C" w:rsidRDefault="007E397C" w:rsidP="007E397C">
      <w:pPr>
        <w:pStyle w:val="ConsPlusNormal0"/>
        <w:ind w:firstLine="709"/>
        <w:jc w:val="center"/>
        <w:rPr>
          <w:rFonts w:ascii="Times New Roman" w:hAnsi="Times New Roman" w:cs="Times New Roman"/>
          <w:b/>
          <w:shd w:val="clear" w:color="auto" w:fill="FFFF00"/>
        </w:rPr>
      </w:pPr>
      <w:r>
        <w:rPr>
          <w:rFonts w:ascii="Times New Roman" w:hAnsi="Times New Roman" w:cs="Times New Roman"/>
          <w:b/>
        </w:rPr>
        <w:t>Принятие ОМСУ решения о предоставлении услуги  или решения об отказе в предоставлении услуги</w:t>
      </w:r>
    </w:p>
    <w:p w:rsidR="007E397C" w:rsidRDefault="007E397C" w:rsidP="007E397C">
      <w:pPr>
        <w:pStyle w:val="ConsPlusNormal0"/>
        <w:ind w:firstLine="709"/>
        <w:jc w:val="center"/>
        <w:rPr>
          <w:rFonts w:ascii="Times New Roman" w:hAnsi="Times New Roman" w:cs="Times New Roman"/>
          <w:b/>
          <w:shd w:val="clear" w:color="auto" w:fill="FFFF00"/>
        </w:rPr>
      </w:pP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3.4. Основанием для начала исполнения административной процедуры является передача в ОМСУ полного комплекта документов, необходимых для принятия решения (за исключением документов, находящихся в распоряжении ОМСУ </w:t>
      </w:r>
      <w:r>
        <w:rPr>
          <w:rFonts w:ascii="Times New Roman" w:hAnsi="Times New Roman" w:cs="Times New Roman"/>
          <w:i/>
        </w:rPr>
        <w:t xml:space="preserve">– </w:t>
      </w:r>
      <w:r>
        <w:rPr>
          <w:rFonts w:ascii="Times New Roman" w:hAnsi="Times New Roman" w:cs="Times New Roman"/>
        </w:rPr>
        <w:t>данные документы ОМСУ получает самостоятельно).</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Специалист ОМСУ, ответственный за принятие решения о предоставлении услуги, в течение одного рабочего дня направляет запрос в подразделение ОМСУ, в котором находятся недостающие документы, находящиеся в распоряжении ОМСУ.</w:t>
      </w:r>
      <w:r>
        <w:rPr>
          <w:rFonts w:ascii="Times New Roman" w:hAnsi="Times New Roman" w:cs="Times New Roman"/>
          <w:i/>
        </w:rPr>
        <w:t xml:space="preserve"> </w:t>
      </w:r>
      <w:r>
        <w:rPr>
          <w:rFonts w:ascii="Times New Roman" w:hAnsi="Times New Roman" w:cs="Times New Roman"/>
        </w:rPr>
        <w:t>Соответствующее подразделение ОМСУ, в котором находятся недостающие документы, находящиеся в распоряжении ОМСУ, направляет ответ на запрос в течение одного рабочего дня с момента получения запроса от специалиста ОМСУ, ответственного за принятие решения о предоставлении услуги.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Специалист ОМСУ, ответственный за принятие решения о предоставлении услуги, получив, документы, представленные заявителем и ответы на межведомственные запросы из органов и организаций, в которые направлялись запросы, и приложенные к ответам документы в течение одного рабочего дня осуществляет проверку комплекта документов.</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Специалист ОМСУ, ответственный за принятие решения о предоставлении услуги, проверяет комплект документов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При рассмотрении комплекта документов для предоставления муниципальной услуги, специалист ОМСУ, ответственный за принятие решения о предоставлении услуги, устанавливает соответствие получателя муниципальной услуги критериям для предоставления муниципальной услуги, а также наличие оснований для отказа в предоставлении муниципальной услуги, предусмотренных пунктом 2.12 административного регламента.</w:t>
      </w:r>
    </w:p>
    <w:p w:rsidR="007E397C" w:rsidRDefault="007E397C" w:rsidP="007E397C">
      <w:pPr>
        <w:pStyle w:val="ConsPlusNormal0"/>
        <w:ind w:firstLine="709"/>
        <w:jc w:val="both"/>
      </w:pPr>
      <w:r>
        <w:rPr>
          <w:rFonts w:ascii="Times New Roman" w:hAnsi="Times New Roman" w:cs="Times New Roman"/>
        </w:rPr>
        <w:t>В случае отсутствия оснований для отказа</w:t>
      </w:r>
      <w:r>
        <w:rPr>
          <w:rFonts w:ascii="Times New Roman" w:hAnsi="Times New Roman" w:cs="Times New Roman"/>
          <w:i/>
        </w:rPr>
        <w:t xml:space="preserve"> </w:t>
      </w:r>
      <w:r>
        <w:rPr>
          <w:rFonts w:ascii="Times New Roman" w:hAnsi="Times New Roman" w:cs="Times New Roman"/>
        </w:rPr>
        <w:t>специалист ОМСУ, ответственный за принятие решения о предоставлении услуги, подготавливает проект</w:t>
      </w:r>
      <w:r>
        <w:t xml:space="preserve"> </w:t>
      </w:r>
      <w:r>
        <w:rPr>
          <w:rFonts w:ascii="Times New Roman" w:hAnsi="Times New Roman" w:cs="Times New Roman"/>
        </w:rPr>
        <w:t>решения о выдаче разрешения на отклонение от предельных параметров разрешенного строительства, реконструкции объектов капитального строительства</w:t>
      </w:r>
    </w:p>
    <w:p w:rsidR="007E397C" w:rsidRDefault="007E397C" w:rsidP="007E397C">
      <w:pPr>
        <w:tabs>
          <w:tab w:val="left" w:pos="851"/>
        </w:tabs>
        <w:spacing w:line="240" w:lineRule="auto"/>
        <w:jc w:val="both"/>
        <w:rPr>
          <w:szCs w:val="26"/>
        </w:rPr>
      </w:pPr>
      <w:r>
        <w:rPr>
          <w:sz w:val="26"/>
          <w:szCs w:val="26"/>
        </w:rPr>
        <w:t>и передает его вместе с личным делом заявителя руководителю уполномоченного органа для подписания.</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В случае наличия оснований для отказа</w:t>
      </w:r>
      <w:r>
        <w:rPr>
          <w:rFonts w:ascii="Times New Roman" w:hAnsi="Times New Roman" w:cs="Times New Roman"/>
          <w:i/>
        </w:rPr>
        <w:t xml:space="preserve"> </w:t>
      </w:r>
      <w:r>
        <w:rPr>
          <w:rFonts w:ascii="Times New Roman" w:hAnsi="Times New Roman" w:cs="Times New Roman"/>
        </w:rPr>
        <w:t>специалист ОМСУ, ответственный за принятие решения о предоставлении услуги, подготавливает проект решения об отказе в выдаче</w:t>
      </w:r>
      <w:r>
        <w:t xml:space="preserve"> </w:t>
      </w:r>
      <w:r>
        <w:rPr>
          <w:rFonts w:ascii="Times New Roman" w:hAnsi="Times New Roman" w:cs="Times New Roman"/>
        </w:rPr>
        <w:t>разрешения на отклонение от предельных параметров разрешенного строительства, реконструкции объектов капитального строительства</w:t>
      </w:r>
      <w:r>
        <w:t xml:space="preserve"> </w:t>
      </w:r>
      <w:r>
        <w:rPr>
          <w:rFonts w:ascii="Times New Roman" w:hAnsi="Times New Roman" w:cs="Times New Roman"/>
        </w:rPr>
        <w:t>и передает его вместе с личным делом заявителя руководителю уполномоченного органа для подписания.</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Специалист ОМСУ, ответственный за принятие решения о предоставлении </w:t>
      </w:r>
      <w:r>
        <w:rPr>
          <w:rFonts w:ascii="Times New Roman" w:hAnsi="Times New Roman" w:cs="Times New Roman"/>
        </w:rPr>
        <w:lastRenderedPageBreak/>
        <w:t>услуги,</w:t>
      </w:r>
      <w:r>
        <w:rPr>
          <w:rFonts w:ascii="Times New Roman" w:hAnsi="Times New Roman" w:cs="Times New Roman"/>
          <w:i/>
        </w:rPr>
        <w:t xml:space="preserve"> </w:t>
      </w:r>
      <w:r>
        <w:rPr>
          <w:rFonts w:ascii="Times New Roman" w:hAnsi="Times New Roman" w:cs="Times New Roman"/>
        </w:rPr>
        <w:t>направляет один экземпляр решения специалисту ОМСУ, ответственному за выдачу результата предоставления услуги, (в МФЦ – при подаче документов через МФЦ) для выдачи его заявителю, а второй экземпляр передается в архив ОМСУ.</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Срок исполнения административной процедуры составляет 30 календарных дней со дня получения в ОМСУ от заявителя документов, обязанность по представлению которых возложена на заявителя, 30 календарных дней со дня получения из МФЦ полного комплекта документов, необходимых для принятия решения (при подаче документов через МФЦ).</w:t>
      </w:r>
    </w:p>
    <w:p w:rsidR="007E397C" w:rsidRDefault="007E397C" w:rsidP="007E397C">
      <w:pPr>
        <w:pStyle w:val="ConsPlusNormal0"/>
        <w:ind w:firstLine="709"/>
        <w:jc w:val="both"/>
        <w:rPr>
          <w:rFonts w:ascii="Times New Roman" w:hAnsi="Times New Roman" w:cs="Times New Roman"/>
          <w:shd w:val="clear" w:color="auto" w:fill="FFFF00"/>
        </w:rPr>
      </w:pPr>
      <w:r>
        <w:rPr>
          <w:rFonts w:ascii="Times New Roman" w:hAnsi="Times New Roman" w:cs="Times New Roman"/>
        </w:rPr>
        <w:t>Результатом административной процедуры является принятие ОМСУ решения о выдаче разрешения на отклонение от предельных параметров разрешенного строительства, реконструкции объектов капитального строительства или решения об отказе в выдаче разрешения на отклонение от предельных параметров разрешенного строительства, реконструкции объектов капитального строительства и направление принятого решения для выдачи его заявителю.</w:t>
      </w:r>
    </w:p>
    <w:p w:rsidR="007E397C" w:rsidRDefault="007E397C" w:rsidP="007E397C">
      <w:pPr>
        <w:pStyle w:val="ConsPlusNormal0"/>
        <w:ind w:firstLine="709"/>
        <w:jc w:val="both"/>
        <w:rPr>
          <w:rFonts w:ascii="Times New Roman" w:hAnsi="Times New Roman" w:cs="Times New Roman"/>
          <w:shd w:val="clear" w:color="auto" w:fill="FFFF00"/>
        </w:rPr>
      </w:pPr>
    </w:p>
    <w:p w:rsidR="007E397C" w:rsidRDefault="007E397C" w:rsidP="007E397C">
      <w:pPr>
        <w:pStyle w:val="ConsPlusNormal0"/>
        <w:ind w:firstLine="709"/>
        <w:jc w:val="center"/>
        <w:rPr>
          <w:rFonts w:ascii="Times New Roman" w:hAnsi="Times New Roman" w:cs="Times New Roman"/>
          <w:b/>
        </w:rPr>
      </w:pPr>
      <w:r>
        <w:rPr>
          <w:rFonts w:ascii="Times New Roman" w:hAnsi="Times New Roman" w:cs="Times New Roman"/>
          <w:b/>
        </w:rPr>
        <w:t>Выдача заявителю результата предоставления муниципальной услуги</w:t>
      </w:r>
    </w:p>
    <w:p w:rsidR="007E397C" w:rsidRDefault="007E397C" w:rsidP="007E397C">
      <w:pPr>
        <w:pStyle w:val="ConsPlusNormal0"/>
        <w:ind w:firstLine="709"/>
        <w:jc w:val="center"/>
        <w:rPr>
          <w:rFonts w:ascii="Times New Roman" w:hAnsi="Times New Roman" w:cs="Times New Roman"/>
          <w:b/>
        </w:rPr>
      </w:pP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3.5. </w:t>
      </w:r>
      <w:proofErr w:type="gramStart"/>
      <w:r>
        <w:rPr>
          <w:rFonts w:ascii="Times New Roman" w:hAnsi="Times New Roman" w:cs="Times New Roman"/>
        </w:rPr>
        <w:t>Основанием начала исполнения административной процедуры является поступление специалисту,</w:t>
      </w:r>
      <w:r>
        <w:rPr>
          <w:rFonts w:ascii="Times New Roman" w:hAnsi="Times New Roman" w:cs="Times New Roman"/>
          <w:i/>
        </w:rPr>
        <w:t xml:space="preserve"> </w:t>
      </w:r>
      <w:r>
        <w:rPr>
          <w:rFonts w:ascii="Times New Roman" w:hAnsi="Times New Roman" w:cs="Times New Roman"/>
        </w:rPr>
        <w:t>ответственному за выдачу результата предоставления услуги, решения о выдаче разрешения на отклонение от предельных параметров разрешенного строительства, реконструкции объектов капитального строительства или решения об отказе в выдаче разрешения на отклонение от предельных параметров разрешенного строительства, реконструкции объектов капитального строительства (далее - документ, являющийся результатом предоставления услуги).</w:t>
      </w:r>
      <w:proofErr w:type="gramEnd"/>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Административная процедура исполняется специалистом, ответственным за выдачу результата предоставления услуги.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При поступлении документа, являющегося результатом предоставления услуги специалист, ответственный за выдачу результата предоставления услуги,</w:t>
      </w:r>
      <w:r>
        <w:rPr>
          <w:rFonts w:ascii="Times New Roman" w:hAnsi="Times New Roman" w:cs="Times New Roman"/>
          <w:i/>
        </w:rPr>
        <w:t xml:space="preserve"> </w:t>
      </w:r>
      <w:r>
        <w:rPr>
          <w:rFonts w:ascii="Times New Roman" w:hAnsi="Times New Roman" w:cs="Times New Roman"/>
        </w:rPr>
        <w:t>информирует заявителя о дате, с которой заявитель может получить документ, являющийся результатом предоставления услуги.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Если заявитель обратился за предоставлением услуги через Портал, то информирование осуществляется, также через Портал.</w:t>
      </w:r>
    </w:p>
    <w:p w:rsidR="007E397C" w:rsidRDefault="007E397C" w:rsidP="007E397C">
      <w:pPr>
        <w:pStyle w:val="ConsPlusNormal0"/>
        <w:ind w:firstLine="709"/>
        <w:jc w:val="both"/>
        <w:rPr>
          <w:rFonts w:ascii="Times New Roman" w:hAnsi="Times New Roman" w:cs="Times New Roman"/>
        </w:rPr>
      </w:pPr>
      <w:proofErr w:type="gramStart"/>
      <w:r>
        <w:rPr>
          <w:rFonts w:ascii="Times New Roman" w:hAnsi="Times New Roman" w:cs="Times New Roman"/>
        </w:rPr>
        <w:t>Выдачу документа, являющегося результатом предоставления услуги, осуществляет специалист, ответственный за выдачу результата предоставления услуги, при личном приеме заявителя при предъявлении им документа удостоверяющего личность, а при обращении представителя также документа, подтверждающего полномочия представителя, под роспись, которая проставляется в журнале регистрации, либо документ, являющийся результатом предоставления услуги, направляется по почте заказным письмом с уведомлением.</w:t>
      </w:r>
      <w:proofErr w:type="gramEnd"/>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Сведения об уведомлении заявителя и приглашении его за получением документа, являющегося результатом предоставления услуги, сведения о выдаче документа, являющегося результатом предоставления муниципальной услуги, вносятся в электронный журнал регистрации.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В том случае, если заявитель обращался за предоставлением муниципальной услуги через Портал, специалист, ответственный за выдачу результата предоставления услуги, направляет через личный кабинет заявителя на Портале </w:t>
      </w:r>
      <w:r>
        <w:rPr>
          <w:rFonts w:ascii="Times New Roman" w:hAnsi="Times New Roman" w:cs="Times New Roman"/>
        </w:rPr>
        <w:lastRenderedPageBreak/>
        <w:t xml:space="preserve">уведомление о принятии решения по его заявлению с приложением электронной копии документа, являющегося результатом предоставления муниципальной </w:t>
      </w:r>
      <w:bookmarkStart w:id="0" w:name="_GoBack"/>
      <w:bookmarkEnd w:id="0"/>
      <w:r>
        <w:rPr>
          <w:rFonts w:ascii="Times New Roman" w:hAnsi="Times New Roman" w:cs="Times New Roman"/>
        </w:rPr>
        <w:t>услуги.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Срок исполнения административной процедуры составляет не более трех рабочих дней.</w:t>
      </w:r>
    </w:p>
    <w:p w:rsidR="007E397C" w:rsidRDefault="007E397C" w:rsidP="007E397C">
      <w:pPr>
        <w:pStyle w:val="ConsPlusNormal0"/>
        <w:ind w:firstLine="709"/>
        <w:jc w:val="both"/>
        <w:rPr>
          <w:rFonts w:ascii="Times New Roman" w:hAnsi="Times New Roman" w:cs="Times New Roman"/>
          <w:shd w:val="clear" w:color="auto" w:fill="FFFF00"/>
        </w:rPr>
      </w:pPr>
      <w:r>
        <w:rPr>
          <w:rFonts w:ascii="Times New Roman" w:hAnsi="Times New Roman" w:cs="Times New Roman"/>
        </w:rPr>
        <w:t>Результатом исполнения административной процедуры является выдача заявителю решения о предоставлении услуги или решения об отказе в предоставлении услуги.</w:t>
      </w:r>
    </w:p>
    <w:p w:rsidR="007E397C" w:rsidRDefault="007E397C" w:rsidP="007E397C">
      <w:pPr>
        <w:pStyle w:val="ConsPlusNormal0"/>
        <w:jc w:val="both"/>
        <w:rPr>
          <w:rFonts w:ascii="Times New Roman" w:hAnsi="Times New Roman" w:cs="Times New Roman"/>
          <w:shd w:val="clear" w:color="auto" w:fill="FFFF00"/>
        </w:rPr>
      </w:pPr>
    </w:p>
    <w:p w:rsidR="007E397C" w:rsidRDefault="007E397C" w:rsidP="007E397C">
      <w:pPr>
        <w:pStyle w:val="ConsPlusNormal0"/>
        <w:ind w:firstLine="709"/>
        <w:jc w:val="center"/>
        <w:rPr>
          <w:rFonts w:ascii="Times New Roman" w:hAnsi="Times New Roman" w:cs="Times New Roman"/>
          <w:b/>
        </w:rPr>
      </w:pPr>
      <w:r>
        <w:rPr>
          <w:rFonts w:ascii="Times New Roman" w:hAnsi="Times New Roman" w:cs="Times New Roman"/>
          <w:b/>
        </w:rPr>
        <w:t xml:space="preserve">4. Формы </w:t>
      </w:r>
      <w:proofErr w:type="gramStart"/>
      <w:r>
        <w:rPr>
          <w:rFonts w:ascii="Times New Roman" w:hAnsi="Times New Roman" w:cs="Times New Roman"/>
          <w:b/>
        </w:rPr>
        <w:t>контроля за</w:t>
      </w:r>
      <w:proofErr w:type="gramEnd"/>
      <w:r>
        <w:rPr>
          <w:rFonts w:ascii="Times New Roman" w:hAnsi="Times New Roman" w:cs="Times New Roman"/>
          <w:b/>
        </w:rPr>
        <w:t xml:space="preserve"> исполнением административного регламента</w:t>
      </w:r>
    </w:p>
    <w:p w:rsidR="007E397C" w:rsidRDefault="007E397C" w:rsidP="007E397C">
      <w:pPr>
        <w:pStyle w:val="ConsPlusNormal0"/>
        <w:ind w:firstLine="709"/>
        <w:jc w:val="center"/>
        <w:rPr>
          <w:rFonts w:ascii="Times New Roman" w:hAnsi="Times New Roman" w:cs="Times New Roman"/>
          <w:b/>
        </w:rPr>
      </w:pPr>
    </w:p>
    <w:p w:rsidR="007E397C" w:rsidRDefault="007E397C" w:rsidP="007E397C">
      <w:pPr>
        <w:pStyle w:val="ConsPlusNormal0"/>
        <w:ind w:firstLine="709"/>
        <w:jc w:val="center"/>
        <w:rPr>
          <w:rFonts w:ascii="Times New Roman" w:hAnsi="Times New Roman" w:cs="Times New Roman"/>
        </w:rPr>
      </w:pPr>
      <w:r>
        <w:rPr>
          <w:rFonts w:ascii="Times New Roman" w:hAnsi="Times New Roman" w:cs="Times New Roman"/>
          <w:b/>
        </w:rPr>
        <w:t xml:space="preserve">Порядок осуществления текущего </w:t>
      </w:r>
      <w:proofErr w:type="gramStart"/>
      <w:r>
        <w:rPr>
          <w:rFonts w:ascii="Times New Roman" w:hAnsi="Times New Roman" w:cs="Times New Roman"/>
          <w:b/>
        </w:rPr>
        <w:t>контроля за</w:t>
      </w:r>
      <w:proofErr w:type="gramEnd"/>
      <w:r>
        <w:rPr>
          <w:rFonts w:ascii="Times New Roman" w:hAnsi="Times New Roman" w:cs="Times New Roman"/>
          <w:b/>
        </w:rPr>
        <w:t xml:space="preserve"> соблюдением и исполнением положений административного регламента предоставления муниципальной услуги и иных нормативных правовых актов</w:t>
      </w:r>
    </w:p>
    <w:p w:rsidR="007E397C" w:rsidRDefault="007E397C" w:rsidP="007E397C">
      <w:pPr>
        <w:pStyle w:val="ConsPlusNormal0"/>
        <w:ind w:firstLine="709"/>
        <w:jc w:val="both"/>
        <w:rPr>
          <w:rFonts w:ascii="Times New Roman" w:hAnsi="Times New Roman" w:cs="Times New Roman"/>
        </w:rPr>
      </w:pP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4.1. Текущий </w:t>
      </w:r>
      <w:proofErr w:type="gramStart"/>
      <w:r>
        <w:rPr>
          <w:rFonts w:ascii="Times New Roman" w:hAnsi="Times New Roman" w:cs="Times New Roman"/>
        </w:rPr>
        <w:t>контроль за</w:t>
      </w:r>
      <w:proofErr w:type="gramEnd"/>
      <w:r>
        <w:rPr>
          <w:rFonts w:ascii="Times New Roman" w:hAnsi="Times New Roman" w:cs="Times New Roman"/>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ОМСУ.</w:t>
      </w:r>
    </w:p>
    <w:p w:rsidR="007E397C" w:rsidRDefault="007E397C" w:rsidP="007E397C">
      <w:pPr>
        <w:pStyle w:val="ConsPlusNormal0"/>
        <w:ind w:firstLine="709"/>
        <w:jc w:val="both"/>
        <w:rPr>
          <w:rFonts w:ascii="Times New Roman" w:hAnsi="Times New Roman" w:cs="Times New Roman"/>
        </w:rPr>
      </w:pPr>
      <w:proofErr w:type="gramStart"/>
      <w:r>
        <w:rPr>
          <w:rFonts w:ascii="Times New Roman" w:hAnsi="Times New Roman" w:cs="Times New Roman"/>
        </w:rPr>
        <w:t>Контроль за</w:t>
      </w:r>
      <w:proofErr w:type="gramEnd"/>
      <w:r>
        <w:rPr>
          <w:rFonts w:ascii="Times New Roman" w:hAnsi="Times New Roman" w:cs="Times New Roman"/>
        </w:rPr>
        <w:t xml:space="preserve"> деятельностью ОМСУ по предоставлению муниципальной услуги осуществляется заместителем Главы муниципального образования, курирующим работу ОМСУ.</w:t>
      </w:r>
    </w:p>
    <w:p w:rsidR="007E397C" w:rsidRDefault="007E397C" w:rsidP="007E397C">
      <w:pPr>
        <w:pStyle w:val="ConsPlusNormal0"/>
        <w:ind w:firstLine="709"/>
        <w:jc w:val="both"/>
        <w:rPr>
          <w:rFonts w:ascii="Times New Roman" w:hAnsi="Times New Roman" w:cs="Times New Roman"/>
          <w:b/>
          <w:shd w:val="clear" w:color="auto" w:fill="FFFF00"/>
        </w:rPr>
      </w:pPr>
      <w:proofErr w:type="gramStart"/>
      <w:r>
        <w:rPr>
          <w:rFonts w:ascii="Times New Roman" w:hAnsi="Times New Roman" w:cs="Times New Roman"/>
        </w:rPr>
        <w:t>Контроль за</w:t>
      </w:r>
      <w:proofErr w:type="gramEnd"/>
      <w:r>
        <w:rPr>
          <w:rFonts w:ascii="Times New Roman" w:hAnsi="Times New Roman" w:cs="Times New Roman"/>
        </w:rPr>
        <w:t xml:space="preserve"> исполнением настоящего административного регламента сотрудниками МФЦ осуществляется руководителем МФЦ.</w:t>
      </w:r>
    </w:p>
    <w:p w:rsidR="007E397C" w:rsidRDefault="007E397C" w:rsidP="007E397C">
      <w:pPr>
        <w:pStyle w:val="ConsPlusNormal0"/>
        <w:ind w:firstLine="709"/>
        <w:jc w:val="both"/>
        <w:rPr>
          <w:rFonts w:ascii="Times New Roman" w:hAnsi="Times New Roman" w:cs="Times New Roman"/>
          <w:b/>
          <w:shd w:val="clear" w:color="auto" w:fill="FFFF00"/>
        </w:rPr>
      </w:pPr>
    </w:p>
    <w:p w:rsidR="007E397C" w:rsidRDefault="007E397C" w:rsidP="007E397C">
      <w:pPr>
        <w:pStyle w:val="ConsPlusNormal0"/>
        <w:jc w:val="center"/>
        <w:rPr>
          <w:rFonts w:ascii="Times New Roman" w:hAnsi="Times New Roman" w:cs="Times New Roman"/>
          <w:b/>
        </w:rPr>
      </w:pPr>
      <w:r>
        <w:rPr>
          <w:rFonts w:ascii="Times New Roman" w:hAnsi="Times New Roman" w:cs="Times New Roman"/>
          <w:b/>
        </w:rPr>
        <w:t>Порядок и периодичность осуществления плановых и внеплановых проверок полноты и качества предоставления муниципальной услуги</w:t>
      </w:r>
    </w:p>
    <w:p w:rsidR="007E397C" w:rsidRDefault="007E397C" w:rsidP="007E397C">
      <w:pPr>
        <w:pStyle w:val="ConsPlusNormal0"/>
        <w:ind w:firstLine="709"/>
        <w:jc w:val="both"/>
        <w:rPr>
          <w:rFonts w:ascii="Times New Roman" w:hAnsi="Times New Roman" w:cs="Times New Roman"/>
          <w:b/>
        </w:rPr>
      </w:pP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7E397C" w:rsidRDefault="007E397C" w:rsidP="007E397C">
      <w:pPr>
        <w:pStyle w:val="ConsPlusNormal0"/>
        <w:ind w:firstLine="709"/>
        <w:jc w:val="both"/>
        <w:rPr>
          <w:rFonts w:ascii="Times New Roman" w:hAnsi="Times New Roman" w:cs="Times New Roman"/>
          <w:b/>
          <w:shd w:val="clear" w:color="auto" w:fill="FFFF00"/>
        </w:rPr>
      </w:pPr>
      <w:r>
        <w:rPr>
          <w:rFonts w:ascii="Times New Roman" w:hAnsi="Times New Roman" w:cs="Times New Roman"/>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7E397C" w:rsidRDefault="007E397C" w:rsidP="007E397C">
      <w:pPr>
        <w:pStyle w:val="ConsPlusNormal0"/>
        <w:ind w:firstLine="709"/>
        <w:jc w:val="both"/>
        <w:rPr>
          <w:rFonts w:ascii="Times New Roman" w:hAnsi="Times New Roman" w:cs="Times New Roman"/>
          <w:b/>
          <w:shd w:val="clear" w:color="auto" w:fill="FFFF00"/>
        </w:rPr>
      </w:pPr>
    </w:p>
    <w:p w:rsidR="007E397C" w:rsidRDefault="007E397C" w:rsidP="007E397C">
      <w:pPr>
        <w:pStyle w:val="ConsPlusNormal0"/>
        <w:ind w:firstLine="709"/>
        <w:jc w:val="center"/>
        <w:rPr>
          <w:rFonts w:ascii="Times New Roman" w:hAnsi="Times New Roman" w:cs="Times New Roman"/>
        </w:rPr>
      </w:pPr>
      <w:r>
        <w:rPr>
          <w:rFonts w:ascii="Times New Roman" w:hAnsi="Times New Roman" w:cs="Times New Roman"/>
          <w:b/>
        </w:rPr>
        <w:t>Ответственность должностных лиц</w:t>
      </w:r>
    </w:p>
    <w:p w:rsidR="007E397C" w:rsidRDefault="007E397C" w:rsidP="007E397C">
      <w:pPr>
        <w:pStyle w:val="ConsPlusNormal0"/>
        <w:ind w:firstLine="709"/>
        <w:jc w:val="both"/>
        <w:rPr>
          <w:rFonts w:ascii="Times New Roman" w:hAnsi="Times New Roman" w:cs="Times New Roman"/>
        </w:rPr>
      </w:pP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4.3. Специалист, ответственный за прием документов, несет ответственность за сохранность принятых документов, порядок и сроки их приема и направления их специалисту, ответственному за межведомственное взаимодействие.</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Специалист ОМСУ, ответственный за принятие решения о предоставлении муниципальной услуги, несет персональную ответственность за своевременность и качество подготовки документов, являющихся результатом муниципальной услуги.</w:t>
      </w:r>
    </w:p>
    <w:p w:rsidR="007E397C" w:rsidRDefault="007E397C" w:rsidP="007E397C">
      <w:pPr>
        <w:pStyle w:val="ConsPlusNormal0"/>
        <w:ind w:firstLine="709"/>
        <w:jc w:val="both"/>
        <w:rPr>
          <w:rFonts w:ascii="Times New Roman" w:hAnsi="Times New Roman" w:cs="Times New Roman"/>
        </w:rPr>
      </w:pPr>
    </w:p>
    <w:p w:rsidR="007E397C" w:rsidRDefault="007E397C" w:rsidP="007E397C">
      <w:pPr>
        <w:pStyle w:val="ConsPlusNormal0"/>
        <w:jc w:val="center"/>
        <w:rPr>
          <w:rFonts w:ascii="Times New Roman" w:hAnsi="Times New Roman" w:cs="Times New Roman"/>
        </w:rPr>
      </w:pPr>
      <w:r>
        <w:rPr>
          <w:rFonts w:ascii="Times New Roman" w:hAnsi="Times New Roman" w:cs="Times New Roman"/>
          <w:b/>
        </w:rPr>
        <w:lastRenderedPageBreak/>
        <w:t xml:space="preserve">Требования к порядку и формам </w:t>
      </w:r>
      <w:proofErr w:type="gramStart"/>
      <w:r>
        <w:rPr>
          <w:rFonts w:ascii="Times New Roman" w:hAnsi="Times New Roman" w:cs="Times New Roman"/>
          <w:b/>
        </w:rPr>
        <w:t>контроля за</w:t>
      </w:r>
      <w:proofErr w:type="gramEnd"/>
      <w:r>
        <w:rPr>
          <w:rFonts w:ascii="Times New Roman" w:hAnsi="Times New Roman" w:cs="Times New Roman"/>
          <w:b/>
        </w:rPr>
        <w:t xml:space="preserve"> предоставлением муниципальной услуги, в том числе со стороны граждан, их объединений и организаций</w:t>
      </w:r>
    </w:p>
    <w:p w:rsidR="007E397C" w:rsidRDefault="007E397C" w:rsidP="007E397C">
      <w:pPr>
        <w:pStyle w:val="ConsPlusNormal0"/>
        <w:ind w:firstLine="540"/>
        <w:jc w:val="both"/>
        <w:rPr>
          <w:rFonts w:ascii="Times New Roman" w:hAnsi="Times New Roman" w:cs="Times New Roman"/>
        </w:rPr>
      </w:pP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4.4. Граждане, юридические лица, их объединения и организации в случае </w:t>
      </w:r>
      <w:proofErr w:type="gramStart"/>
      <w:r>
        <w:rPr>
          <w:rFonts w:ascii="Times New Roman" w:hAnsi="Times New Roman" w:cs="Times New Roman"/>
        </w:rPr>
        <w:t>выявления фактов нарушения порядка предоставления муниципальной услуги</w:t>
      </w:r>
      <w:proofErr w:type="gramEnd"/>
      <w:r>
        <w:rPr>
          <w:rFonts w:ascii="Times New Roman" w:hAnsi="Times New Roman" w:cs="Times New Roman"/>
        </w:rPr>
        <w:t xml:space="preserve"> или ненадлежащего исполнения настоящего административного регламента вправе обратиться с жалобой в ОМСУ, правоохранительные и органы государственной власти.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Граждане, юридические лица, их объединения и организации вправе направлять замечания, рекомендации и предложения по оптимизации и улучшению качества и доступности предоставления муниципальной услуги.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Общественный </w:t>
      </w:r>
      <w:proofErr w:type="gramStart"/>
      <w:r>
        <w:rPr>
          <w:rFonts w:ascii="Times New Roman" w:hAnsi="Times New Roman" w:cs="Times New Roman"/>
        </w:rPr>
        <w:t>контроль за</w:t>
      </w:r>
      <w:proofErr w:type="gramEnd"/>
      <w:r>
        <w:rPr>
          <w:rFonts w:ascii="Times New Roman" w:hAnsi="Times New Roman" w:cs="Times New Roman"/>
        </w:rPr>
        <w:t xml:space="preserve">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w:t>
      </w:r>
      <w:proofErr w:type="gramStart"/>
      <w:r>
        <w:rPr>
          <w:rFonts w:ascii="Times New Roman" w:hAnsi="Times New Roman" w:cs="Times New Roman"/>
        </w:rPr>
        <w:t>предоставления муниципальной услуги, выработанные в ходе проведения таких мероприятий учитываются</w:t>
      </w:r>
      <w:proofErr w:type="gramEnd"/>
      <w:r>
        <w:rPr>
          <w:rFonts w:ascii="Times New Roman" w:hAnsi="Times New Roman" w:cs="Times New Roman"/>
        </w:rPr>
        <w:t xml:space="preserve"> ОМСУ, иными органами местного самоуправления, органами исполнительной власти Амурской области, подведомственными данным органам организациями, МФЦ, участвующими в предоставлении муниципальной услуги, в дальнейшей работе по предоставлению муниципальной услуги.</w:t>
      </w:r>
    </w:p>
    <w:p w:rsidR="007E397C" w:rsidRDefault="007E397C" w:rsidP="007E397C">
      <w:pPr>
        <w:pStyle w:val="ConsPlusNormal0"/>
        <w:ind w:firstLine="709"/>
        <w:jc w:val="both"/>
        <w:rPr>
          <w:rFonts w:ascii="Times New Roman" w:hAnsi="Times New Roman" w:cs="Times New Roman"/>
        </w:rPr>
      </w:pPr>
    </w:p>
    <w:p w:rsidR="007E397C" w:rsidRDefault="007E397C" w:rsidP="007E397C">
      <w:pPr>
        <w:pStyle w:val="ConsPlusNormal0"/>
        <w:ind w:firstLine="709"/>
        <w:jc w:val="center"/>
        <w:rPr>
          <w:rFonts w:ascii="Times New Roman" w:hAnsi="Times New Roman" w:cs="Times New Roman"/>
          <w:b/>
        </w:rPr>
      </w:pPr>
      <w:r>
        <w:rPr>
          <w:rFonts w:ascii="Times New Roman" w:hAnsi="Times New Roman" w:cs="Times New Roman"/>
          <w:b/>
        </w:rPr>
        <w:t>5. Досудебный порядок обжалования решения и действия</w:t>
      </w:r>
    </w:p>
    <w:p w:rsidR="007E397C" w:rsidRDefault="007E397C" w:rsidP="007E397C">
      <w:pPr>
        <w:pStyle w:val="ConsPlusNormal0"/>
        <w:ind w:firstLine="709"/>
        <w:jc w:val="center"/>
        <w:rPr>
          <w:rFonts w:ascii="Times New Roman" w:hAnsi="Times New Roman" w:cs="Times New Roman"/>
          <w:b/>
        </w:rPr>
      </w:pPr>
      <w:r>
        <w:rPr>
          <w:rFonts w:ascii="Times New Roman" w:hAnsi="Times New Roman" w:cs="Times New Roman"/>
          <w:b/>
        </w:rPr>
        <w:t>(бездействия) органа, представляющего муниципальную услугу,</w:t>
      </w:r>
    </w:p>
    <w:p w:rsidR="007E397C" w:rsidRDefault="007E397C" w:rsidP="007E397C">
      <w:pPr>
        <w:pStyle w:val="ConsPlusNormal0"/>
        <w:ind w:firstLine="709"/>
        <w:jc w:val="center"/>
        <w:rPr>
          <w:rFonts w:ascii="Times New Roman" w:hAnsi="Times New Roman" w:cs="Times New Roman"/>
          <w:b/>
        </w:rPr>
      </w:pPr>
      <w:r>
        <w:rPr>
          <w:rFonts w:ascii="Times New Roman" w:hAnsi="Times New Roman" w:cs="Times New Roman"/>
          <w:b/>
        </w:rPr>
        <w:t>а также должностных лиц и муниципальных служащих,</w:t>
      </w:r>
    </w:p>
    <w:p w:rsidR="007E397C" w:rsidRDefault="007E397C" w:rsidP="007E397C">
      <w:pPr>
        <w:pStyle w:val="ConsPlusNormal0"/>
        <w:ind w:firstLine="709"/>
        <w:jc w:val="center"/>
        <w:rPr>
          <w:rFonts w:ascii="Times New Roman" w:hAnsi="Times New Roman" w:cs="Times New Roman"/>
        </w:rPr>
      </w:pPr>
      <w:proofErr w:type="gramStart"/>
      <w:r>
        <w:rPr>
          <w:rFonts w:ascii="Times New Roman" w:hAnsi="Times New Roman" w:cs="Times New Roman"/>
          <w:b/>
        </w:rPr>
        <w:t>обеспечивающих</w:t>
      </w:r>
      <w:proofErr w:type="gramEnd"/>
      <w:r>
        <w:rPr>
          <w:rFonts w:ascii="Times New Roman" w:hAnsi="Times New Roman" w:cs="Times New Roman"/>
          <w:b/>
        </w:rPr>
        <w:t xml:space="preserve"> ее предоставление</w:t>
      </w:r>
    </w:p>
    <w:p w:rsidR="007E397C" w:rsidRDefault="007E397C" w:rsidP="007E397C">
      <w:pPr>
        <w:pStyle w:val="ConsPlusNormal0"/>
        <w:ind w:firstLine="709"/>
        <w:jc w:val="both"/>
        <w:rPr>
          <w:rFonts w:ascii="Times New Roman" w:hAnsi="Times New Roman" w:cs="Times New Roman"/>
        </w:rPr>
      </w:pP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5.1. Заявители имеют право на обжалование решений, принятых в ходе предоставления муниципальной услуги, действий или бездействия должностных лиц МФЦ, ОМСУ в досудебном порядке.</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Жалоба может быть направлена по почте, через МФЦ, с использованием информационно-телекоммуникационной сети «Интернет», с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в том числе в следующих случаях:</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1) нарушение срока регистрации запроса заявителя о предоставлении муниципальной услуги;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2) нарушение срока предоставления муниципальной услуги;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7E397C" w:rsidRDefault="007E397C" w:rsidP="007E397C">
      <w:pPr>
        <w:pStyle w:val="ConsPlusNormal0"/>
        <w:ind w:firstLine="709"/>
        <w:jc w:val="both"/>
        <w:rPr>
          <w:rFonts w:ascii="Times New Roman" w:hAnsi="Times New Roman" w:cs="Times New Roman"/>
        </w:rPr>
      </w:pPr>
      <w:proofErr w:type="gramStart"/>
      <w:r>
        <w:rPr>
          <w:rFonts w:ascii="Times New Roman" w:hAnsi="Times New Roman" w:cs="Times New Roman"/>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E397C" w:rsidRDefault="007E397C" w:rsidP="007E397C">
      <w:pPr>
        <w:pStyle w:val="ConsPlusNormal0"/>
        <w:ind w:firstLine="709"/>
        <w:jc w:val="both"/>
        <w:rPr>
          <w:rFonts w:ascii="Times New Roman" w:hAnsi="Times New Roman" w:cs="Times New Roman"/>
        </w:rPr>
      </w:pPr>
      <w:proofErr w:type="gramStart"/>
      <w:r>
        <w:rPr>
          <w:rFonts w:ascii="Times New Roman" w:hAnsi="Times New Roman" w:cs="Times New Roman"/>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E397C" w:rsidRDefault="007E397C" w:rsidP="007E397C">
      <w:pPr>
        <w:pStyle w:val="ConsPlusNormal0"/>
        <w:ind w:firstLine="709"/>
        <w:jc w:val="both"/>
        <w:rPr>
          <w:rFonts w:ascii="Times New Roman" w:hAnsi="Times New Roman" w:cs="Times New Roman"/>
        </w:rPr>
      </w:pPr>
      <w:proofErr w:type="gramStart"/>
      <w:r>
        <w:rPr>
          <w:rFonts w:ascii="Times New Roman" w:hAnsi="Times New Roman" w:cs="Times New Roman"/>
        </w:rPr>
        <w:t>Заявители имеют право обратиться с жалобой лично (устно) или направить жалобу в письменном виде (далее - письменное обращение) на бумажном носителе или в электронной форме по почте, через МФЦ, с использованием информационно-телекоммуникационной сети «Интернет», официального сайта ОМСУ, сайта региональной информационной системы "Портал государственных и муниципальных услуг (функций) Амурской области", федеральной государственной информационной системы "Единый портал государственных и муниципальных услуг (функций)", а</w:t>
      </w:r>
      <w:proofErr w:type="gramEnd"/>
      <w:r>
        <w:rPr>
          <w:rFonts w:ascii="Times New Roman" w:hAnsi="Times New Roman" w:cs="Times New Roman"/>
        </w:rPr>
        <w:t xml:space="preserve"> также письменная жалоба может быть принята при личном приеме заявителя.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7E397C" w:rsidRDefault="007E397C" w:rsidP="007E397C">
      <w:pPr>
        <w:pStyle w:val="ConsPlusNormal0"/>
        <w:ind w:firstLine="709"/>
        <w:jc w:val="both"/>
        <w:rPr>
          <w:rFonts w:ascii="Times New Roman" w:hAnsi="Times New Roman" w:cs="Times New Roman"/>
        </w:rPr>
      </w:pPr>
      <w:proofErr w:type="gramStart"/>
      <w:r>
        <w:rPr>
          <w:rFonts w:ascii="Times New Roman" w:hAnsi="Times New Roman" w:cs="Times New Roman"/>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Жалоба должна содержать:</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7E397C" w:rsidRDefault="007E397C" w:rsidP="007E397C">
      <w:pPr>
        <w:pStyle w:val="ConsPlusNormal0"/>
        <w:ind w:firstLine="709"/>
        <w:jc w:val="both"/>
        <w:rPr>
          <w:rFonts w:ascii="Times New Roman" w:hAnsi="Times New Roman" w:cs="Times New Roman"/>
        </w:rPr>
      </w:pPr>
      <w:proofErr w:type="gramStart"/>
      <w:r>
        <w:rPr>
          <w:rFonts w:ascii="Times New Roman" w:hAnsi="Times New Roman" w:cs="Times New Roman"/>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Заявитель вправе запрашивать и получать информацию и документы, необходимые для обоснования и рассмотрения жалобы.</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w:t>
      </w:r>
      <w:r>
        <w:rPr>
          <w:rFonts w:ascii="Times New Roman" w:hAnsi="Times New Roman" w:cs="Times New Roman"/>
        </w:rPr>
        <w:lastRenderedPageBreak/>
        <w:t xml:space="preserve">от имени заявителя. В качестве документа, подтверждающего полномочия на осуществление действий от имени заявителя, может быть </w:t>
      </w:r>
      <w:proofErr w:type="gramStart"/>
      <w:r>
        <w:rPr>
          <w:rFonts w:ascii="Times New Roman" w:hAnsi="Times New Roman" w:cs="Times New Roman"/>
        </w:rPr>
        <w:t>представлена</w:t>
      </w:r>
      <w:proofErr w:type="gramEnd"/>
      <w:r>
        <w:rPr>
          <w:rFonts w:ascii="Times New Roman" w:hAnsi="Times New Roman" w:cs="Times New Roman"/>
        </w:rPr>
        <w:t>:</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а) оформленная в соответствии с законодательством Российской Федерации доверенность (для физических лиц);</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Жалоба рассматривается органом, предоставляющим муниципальную услугу, порядок предоставления которой был нарушен вследствие решений и действий (бездействия) органа, предоставляющего муниципальную услугу, его должностного лица либо муниципальных служащих. В случае если обжалуются решения руководителя органа, предоставляющего муниципальную услугу, жалоба подается в вышестоящий орган (в порядке подчиненности) и рассматривается им в порядке, предусмотренном настоящим административным регламентом.</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При отсутствии вышестоящего органа жалоба подается непосредственно руководителю органа, предоставляющего муниципальную услугу, и рассматривается им в соответствии с настоящим административным регламентом.</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В случае если жалоба подана заявителем в орган, в компетенцию которого не входит принятие решения по жалобе, то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При этом срок рассмотрения жалобы исчисляется со дня регистрации жалобы в уполномоченном на ее рассмотрение органе.</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При поступлении жалобы через МФЦ,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По результатам рассмотрения жалобы </w:t>
      </w:r>
      <w:r>
        <w:rPr>
          <w:rFonts w:ascii="Times New Roman" w:hAnsi="Times New Roman" w:cs="Times New Roman"/>
          <w:i/>
        </w:rPr>
        <w:t>ОМСУ</w:t>
      </w:r>
      <w:r>
        <w:rPr>
          <w:rFonts w:ascii="Times New Roman" w:hAnsi="Times New Roman" w:cs="Times New Roman"/>
        </w:rPr>
        <w:t xml:space="preserve"> может быть принято одно из следующих решений:</w:t>
      </w:r>
    </w:p>
    <w:p w:rsidR="007E397C" w:rsidRDefault="007E397C" w:rsidP="007E397C">
      <w:pPr>
        <w:pStyle w:val="ConsPlusNormal0"/>
        <w:ind w:firstLine="709"/>
        <w:jc w:val="both"/>
        <w:rPr>
          <w:rFonts w:ascii="Times New Roman" w:hAnsi="Times New Roman" w:cs="Times New Roman"/>
        </w:rPr>
      </w:pPr>
      <w:proofErr w:type="gramStart"/>
      <w:r>
        <w:rPr>
          <w:rFonts w:ascii="Times New Roman" w:hAnsi="Times New Roman" w:cs="Times New Roman"/>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2) отказать в удовлетворении жалобы.</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Уполномоченный на рассмотрение жалобы орган отказывает в удовлетворении жалобы в следующих случаях:</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а) наличие вступившего в законную силу решения суда по жалобе о том же предмете и по тем же основаниям;</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б) подача жалобы лицом, полномочия которого не подтверждены в порядке, установленном законодательством Российской Федерации;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 xml:space="preserve">в) наличие решения по жалобе, принятого ранее в соответствии с требованиями </w:t>
      </w:r>
      <w:r>
        <w:rPr>
          <w:rFonts w:ascii="Times New Roman" w:hAnsi="Times New Roman" w:cs="Times New Roman"/>
        </w:rPr>
        <w:lastRenderedPageBreak/>
        <w:t>настоящего административного регламента в отношении того же заявителя и по тому же предмету жалобы.</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Уполномоченный на рассмотрение жалобы орган вправе оставить жалобу без ответа в следующих случаях:</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Основания для приостановления рассмотрения жалобы не предусмотрены.</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Не позднее дня, следующего за днем принятия 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E397C" w:rsidRDefault="007E397C" w:rsidP="007E397C">
      <w:pPr>
        <w:pStyle w:val="ConsPlusNormal0"/>
        <w:ind w:firstLine="709"/>
        <w:jc w:val="both"/>
        <w:rPr>
          <w:rFonts w:ascii="Times New Roman" w:hAnsi="Times New Roman" w:cs="Times New Roman"/>
        </w:rPr>
      </w:pPr>
      <w:r>
        <w:rPr>
          <w:rFonts w:ascii="Times New Roman" w:hAnsi="Times New Roman" w:cs="Times New Roman"/>
        </w:rPr>
        <w:t>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порядке.</w:t>
      </w:r>
    </w:p>
    <w:p w:rsidR="007E397C" w:rsidRDefault="007E397C" w:rsidP="007E397C">
      <w:pPr>
        <w:pStyle w:val="ConsPlusNormal0"/>
        <w:ind w:firstLine="709"/>
        <w:jc w:val="both"/>
        <w:rPr>
          <w:rFonts w:ascii="Times New Roman" w:hAnsi="Times New Roman" w:cs="Times New Roman"/>
        </w:rPr>
      </w:pPr>
    </w:p>
    <w:p w:rsidR="007E397C" w:rsidRDefault="007E397C" w:rsidP="007E397C">
      <w:pPr>
        <w:pageBreakBefore/>
        <w:autoSpaceDE w:val="0"/>
        <w:ind w:firstLine="709"/>
        <w:jc w:val="right"/>
        <w:rPr>
          <w:sz w:val="26"/>
          <w:szCs w:val="26"/>
        </w:rPr>
      </w:pPr>
      <w:r>
        <w:rPr>
          <w:sz w:val="26"/>
          <w:szCs w:val="26"/>
        </w:rPr>
        <w:lastRenderedPageBreak/>
        <w:t>Приложение 1</w:t>
      </w:r>
    </w:p>
    <w:p w:rsidR="007E397C" w:rsidRDefault="007E397C" w:rsidP="007E397C">
      <w:pPr>
        <w:autoSpaceDE w:val="0"/>
        <w:ind w:firstLine="709"/>
        <w:jc w:val="right"/>
        <w:rPr>
          <w:sz w:val="26"/>
          <w:szCs w:val="26"/>
        </w:rPr>
      </w:pPr>
      <w:r>
        <w:rPr>
          <w:sz w:val="26"/>
          <w:szCs w:val="26"/>
        </w:rPr>
        <w:t>к административному регламенту</w:t>
      </w:r>
    </w:p>
    <w:p w:rsidR="007E397C" w:rsidRDefault="007E397C" w:rsidP="007E397C">
      <w:pPr>
        <w:autoSpaceDE w:val="0"/>
        <w:ind w:firstLine="709"/>
        <w:jc w:val="right"/>
        <w:rPr>
          <w:sz w:val="26"/>
          <w:szCs w:val="26"/>
        </w:rPr>
      </w:pPr>
      <w:r>
        <w:rPr>
          <w:sz w:val="26"/>
          <w:szCs w:val="26"/>
        </w:rPr>
        <w:t>предоставления муниципальной услуги</w:t>
      </w:r>
    </w:p>
    <w:p w:rsidR="007E397C" w:rsidRDefault="007E397C" w:rsidP="007E397C">
      <w:pPr>
        <w:autoSpaceDE w:val="0"/>
        <w:ind w:firstLine="709"/>
        <w:jc w:val="right"/>
        <w:rPr>
          <w:sz w:val="26"/>
          <w:szCs w:val="26"/>
        </w:rPr>
      </w:pPr>
    </w:p>
    <w:p w:rsidR="007E397C" w:rsidRDefault="007E397C" w:rsidP="007E397C">
      <w:pPr>
        <w:pStyle w:val="ae"/>
        <w:widowControl w:val="0"/>
        <w:spacing w:before="0" w:after="0"/>
        <w:ind w:firstLine="284"/>
        <w:jc w:val="center"/>
        <w:rPr>
          <w:sz w:val="26"/>
          <w:szCs w:val="26"/>
        </w:rPr>
      </w:pPr>
      <w:r>
        <w:rPr>
          <w:b/>
          <w:sz w:val="26"/>
          <w:szCs w:val="26"/>
        </w:rPr>
        <w:t>Общая информация об</w:t>
      </w:r>
      <w:r>
        <w:rPr>
          <w:b/>
          <w:i/>
          <w:sz w:val="26"/>
          <w:szCs w:val="26"/>
        </w:rPr>
        <w:t xml:space="preserve"> </w:t>
      </w:r>
      <w:r>
        <w:rPr>
          <w:b/>
          <w:sz w:val="26"/>
          <w:szCs w:val="26"/>
        </w:rPr>
        <w:t>архитектурно-строительном отделе Администрации Тамбовского района</w:t>
      </w:r>
    </w:p>
    <w:tbl>
      <w:tblPr>
        <w:tblW w:w="0" w:type="auto"/>
        <w:tblInd w:w="-5" w:type="dxa"/>
        <w:tblLayout w:type="fixed"/>
        <w:tblLook w:val="0000"/>
      </w:tblPr>
      <w:tblGrid>
        <w:gridCol w:w="4993"/>
        <w:gridCol w:w="4589"/>
      </w:tblGrid>
      <w:tr w:rsidR="007E397C" w:rsidTr="00215C03">
        <w:tc>
          <w:tcPr>
            <w:tcW w:w="4993"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jc w:val="left"/>
              <w:rPr>
                <w:sz w:val="26"/>
                <w:szCs w:val="26"/>
              </w:rPr>
            </w:pPr>
            <w:r>
              <w:rPr>
                <w:sz w:val="26"/>
                <w:szCs w:val="26"/>
              </w:rPr>
              <w:t>Почтовый адрес для направления корреспонденции</w:t>
            </w: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rsidR="007E397C" w:rsidRDefault="007E397C" w:rsidP="00215C03">
            <w:pPr>
              <w:pStyle w:val="ae"/>
              <w:widowControl w:val="0"/>
              <w:spacing w:before="0" w:after="0"/>
              <w:ind w:firstLine="284"/>
            </w:pPr>
            <w:r>
              <w:rPr>
                <w:sz w:val="26"/>
                <w:szCs w:val="26"/>
              </w:rPr>
              <w:t xml:space="preserve">676950, Амурская область, </w:t>
            </w:r>
            <w:proofErr w:type="gramStart"/>
            <w:r>
              <w:rPr>
                <w:sz w:val="26"/>
                <w:szCs w:val="26"/>
              </w:rPr>
              <w:t>с</w:t>
            </w:r>
            <w:proofErr w:type="gramEnd"/>
            <w:r>
              <w:rPr>
                <w:sz w:val="26"/>
                <w:szCs w:val="26"/>
              </w:rPr>
              <w:t>. Тамбовка, ул. Ленинская, 90</w:t>
            </w:r>
          </w:p>
        </w:tc>
      </w:tr>
      <w:tr w:rsidR="007E397C" w:rsidTr="00215C03">
        <w:tc>
          <w:tcPr>
            <w:tcW w:w="4993"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jc w:val="left"/>
              <w:rPr>
                <w:sz w:val="26"/>
                <w:szCs w:val="26"/>
              </w:rPr>
            </w:pPr>
            <w:r>
              <w:rPr>
                <w:sz w:val="26"/>
                <w:szCs w:val="26"/>
              </w:rPr>
              <w:t>Фактический адрес месторасположения</w:t>
            </w: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rsidR="007E397C" w:rsidRDefault="007E397C" w:rsidP="00215C03">
            <w:pPr>
              <w:pStyle w:val="ae"/>
              <w:widowControl w:val="0"/>
              <w:spacing w:before="0" w:after="0"/>
              <w:ind w:firstLine="284"/>
            </w:pPr>
            <w:r>
              <w:rPr>
                <w:sz w:val="26"/>
                <w:szCs w:val="26"/>
              </w:rPr>
              <w:t xml:space="preserve">Амурская область, </w:t>
            </w:r>
            <w:proofErr w:type="gramStart"/>
            <w:r>
              <w:rPr>
                <w:sz w:val="26"/>
                <w:szCs w:val="26"/>
              </w:rPr>
              <w:t>с</w:t>
            </w:r>
            <w:proofErr w:type="gramEnd"/>
            <w:r>
              <w:rPr>
                <w:sz w:val="26"/>
                <w:szCs w:val="26"/>
              </w:rPr>
              <w:t xml:space="preserve">. </w:t>
            </w:r>
            <w:proofErr w:type="gramStart"/>
            <w:r>
              <w:rPr>
                <w:sz w:val="26"/>
                <w:szCs w:val="26"/>
              </w:rPr>
              <w:t>Тамбовка</w:t>
            </w:r>
            <w:proofErr w:type="gramEnd"/>
            <w:r>
              <w:rPr>
                <w:sz w:val="26"/>
                <w:szCs w:val="26"/>
              </w:rPr>
              <w:t>, ул. 50 лет Октября 23 б</w:t>
            </w:r>
          </w:p>
        </w:tc>
      </w:tr>
      <w:tr w:rsidR="007E397C" w:rsidTr="00215C03">
        <w:tc>
          <w:tcPr>
            <w:tcW w:w="4993" w:type="dxa"/>
            <w:tcBorders>
              <w:top w:val="single" w:sz="4" w:space="0" w:color="000000"/>
              <w:left w:val="single" w:sz="4" w:space="0" w:color="000000"/>
              <w:bottom w:val="single" w:sz="4" w:space="0" w:color="000000"/>
            </w:tcBorders>
            <w:shd w:val="clear" w:color="auto" w:fill="auto"/>
          </w:tcPr>
          <w:p w:rsidR="007E397C" w:rsidRPr="002F2475" w:rsidRDefault="007E397C" w:rsidP="00215C03">
            <w:pPr>
              <w:pStyle w:val="ae"/>
              <w:widowControl w:val="0"/>
              <w:spacing w:before="0" w:after="0"/>
              <w:jc w:val="left"/>
              <w:rPr>
                <w:sz w:val="26"/>
                <w:szCs w:val="26"/>
              </w:rPr>
            </w:pPr>
            <w:r>
              <w:rPr>
                <w:sz w:val="26"/>
                <w:szCs w:val="26"/>
              </w:rPr>
              <w:t>Адрес электронной почты для направления корреспонденции</w:t>
            </w: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rsidR="007E397C" w:rsidRDefault="007E397C" w:rsidP="00215C03">
            <w:pPr>
              <w:widowControl w:val="0"/>
              <w:shd w:val="clear" w:color="auto" w:fill="FFFFFF"/>
              <w:spacing w:line="360" w:lineRule="auto"/>
              <w:ind w:firstLine="284"/>
            </w:pPr>
            <w:r>
              <w:rPr>
                <w:sz w:val="26"/>
                <w:szCs w:val="26"/>
                <w:lang w:val="en-US"/>
              </w:rPr>
              <w:t>otd-arch@yandex.ru</w:t>
            </w:r>
          </w:p>
        </w:tc>
      </w:tr>
      <w:tr w:rsidR="007E397C" w:rsidTr="00215C03">
        <w:tc>
          <w:tcPr>
            <w:tcW w:w="4993"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jc w:val="left"/>
              <w:rPr>
                <w:sz w:val="26"/>
                <w:szCs w:val="26"/>
              </w:rPr>
            </w:pPr>
            <w:r>
              <w:rPr>
                <w:sz w:val="26"/>
                <w:szCs w:val="26"/>
              </w:rPr>
              <w:t>Телефон для справок</w:t>
            </w: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rsidR="007E397C" w:rsidRDefault="007E397C" w:rsidP="00215C03">
            <w:pPr>
              <w:pStyle w:val="ae"/>
              <w:widowControl w:val="0"/>
              <w:spacing w:before="0" w:after="0"/>
              <w:ind w:firstLine="284"/>
            </w:pPr>
            <w:r>
              <w:rPr>
                <w:sz w:val="26"/>
                <w:szCs w:val="26"/>
              </w:rPr>
              <w:t xml:space="preserve">(41638) </w:t>
            </w:r>
            <w:r>
              <w:rPr>
                <w:sz w:val="26"/>
                <w:szCs w:val="26"/>
                <w:lang w:val="en-US"/>
              </w:rPr>
              <w:t>21-5-06</w:t>
            </w:r>
          </w:p>
        </w:tc>
      </w:tr>
      <w:tr w:rsidR="007E397C" w:rsidTr="00215C03">
        <w:tc>
          <w:tcPr>
            <w:tcW w:w="4993"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jc w:val="left"/>
              <w:rPr>
                <w:sz w:val="26"/>
                <w:szCs w:val="26"/>
              </w:rPr>
            </w:pPr>
            <w:r>
              <w:rPr>
                <w:sz w:val="26"/>
                <w:szCs w:val="26"/>
              </w:rPr>
              <w:t>Телефоны отделов или иных структурных подразделений</w:t>
            </w: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rsidR="007E397C" w:rsidRDefault="007E397C" w:rsidP="00215C03">
            <w:pPr>
              <w:pStyle w:val="ae"/>
              <w:widowControl w:val="0"/>
              <w:spacing w:before="0" w:after="0"/>
              <w:ind w:firstLine="284"/>
            </w:pPr>
            <w:r>
              <w:rPr>
                <w:sz w:val="26"/>
                <w:szCs w:val="26"/>
              </w:rPr>
              <w:t xml:space="preserve">(41638) </w:t>
            </w:r>
            <w:r>
              <w:rPr>
                <w:sz w:val="26"/>
                <w:szCs w:val="26"/>
                <w:lang w:val="en-US"/>
              </w:rPr>
              <w:t>21-5-06</w:t>
            </w:r>
          </w:p>
        </w:tc>
      </w:tr>
      <w:tr w:rsidR="007E397C" w:rsidTr="00215C03">
        <w:tc>
          <w:tcPr>
            <w:tcW w:w="4993"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jc w:val="left"/>
            </w:pPr>
            <w:r>
              <w:rPr>
                <w:sz w:val="26"/>
                <w:szCs w:val="26"/>
              </w:rPr>
              <w:t>Официальный сайт в сети Интернет (если имеется)</w:t>
            </w: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rsidR="007E397C" w:rsidRDefault="001D32D1" w:rsidP="00215C03">
            <w:pPr>
              <w:widowControl w:val="0"/>
              <w:shd w:val="clear" w:color="auto" w:fill="FFFFFF"/>
              <w:spacing w:line="360" w:lineRule="auto"/>
              <w:ind w:firstLine="284"/>
            </w:pPr>
            <w:hyperlink r:id="rId8" w:history="1">
              <w:r w:rsidR="007E397C">
                <w:rPr>
                  <w:rStyle w:val="a3"/>
                  <w:sz w:val="26"/>
                  <w:szCs w:val="26"/>
                  <w:lang w:val="en-US"/>
                </w:rPr>
                <w:t>http</w:t>
              </w:r>
              <w:r w:rsidR="007E397C">
                <w:rPr>
                  <w:rStyle w:val="a3"/>
                  <w:sz w:val="26"/>
                  <w:szCs w:val="26"/>
                </w:rPr>
                <w:t>://</w:t>
              </w:r>
              <w:proofErr w:type="spellStart"/>
              <w:r w:rsidR="007E397C">
                <w:rPr>
                  <w:rStyle w:val="a3"/>
                  <w:sz w:val="26"/>
                  <w:szCs w:val="26"/>
                  <w:lang w:val="en-US"/>
                </w:rPr>
                <w:t>tambr</w:t>
              </w:r>
              <w:proofErr w:type="spellEnd"/>
              <w:r w:rsidR="007E397C">
                <w:rPr>
                  <w:rStyle w:val="a3"/>
                  <w:sz w:val="26"/>
                  <w:szCs w:val="26"/>
                </w:rPr>
                <w:t>.</w:t>
              </w:r>
              <w:proofErr w:type="spellStart"/>
              <w:r w:rsidR="007E397C">
                <w:rPr>
                  <w:rStyle w:val="a3"/>
                  <w:sz w:val="26"/>
                  <w:szCs w:val="26"/>
                  <w:lang w:val="en-US"/>
                </w:rPr>
                <w:t>ru</w:t>
              </w:r>
              <w:proofErr w:type="spellEnd"/>
            </w:hyperlink>
          </w:p>
        </w:tc>
      </w:tr>
      <w:tr w:rsidR="007E397C" w:rsidTr="00215C03">
        <w:tc>
          <w:tcPr>
            <w:tcW w:w="4993"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jc w:val="left"/>
              <w:rPr>
                <w:sz w:val="26"/>
                <w:szCs w:val="26"/>
              </w:rPr>
            </w:pPr>
            <w:r>
              <w:rPr>
                <w:sz w:val="26"/>
                <w:szCs w:val="26"/>
              </w:rPr>
              <w:t>ФИО и должность руководителя органа</w:t>
            </w: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rsidR="007E397C" w:rsidRDefault="007E397C" w:rsidP="00215C03">
            <w:pPr>
              <w:widowControl w:val="0"/>
              <w:shd w:val="clear" w:color="auto" w:fill="FFFFFF"/>
              <w:spacing w:line="360" w:lineRule="auto"/>
              <w:ind w:firstLine="284"/>
              <w:rPr>
                <w:sz w:val="26"/>
                <w:szCs w:val="26"/>
              </w:rPr>
            </w:pPr>
            <w:proofErr w:type="spellStart"/>
            <w:r>
              <w:rPr>
                <w:sz w:val="26"/>
                <w:szCs w:val="26"/>
              </w:rPr>
              <w:t>Беломыцева</w:t>
            </w:r>
            <w:proofErr w:type="spellEnd"/>
            <w:r>
              <w:rPr>
                <w:sz w:val="26"/>
                <w:szCs w:val="26"/>
              </w:rPr>
              <w:t xml:space="preserve"> Марина Петровна </w:t>
            </w:r>
          </w:p>
          <w:p w:rsidR="007E397C" w:rsidRDefault="007E397C" w:rsidP="00215C03">
            <w:pPr>
              <w:widowControl w:val="0"/>
              <w:shd w:val="clear" w:color="auto" w:fill="FFFFFF"/>
              <w:spacing w:line="240" w:lineRule="auto"/>
              <w:ind w:firstLine="284"/>
              <w:rPr>
                <w:sz w:val="26"/>
                <w:szCs w:val="26"/>
              </w:rPr>
            </w:pPr>
            <w:r>
              <w:rPr>
                <w:sz w:val="26"/>
                <w:szCs w:val="26"/>
              </w:rPr>
              <w:t>и.о. начальника архитектурно-</w:t>
            </w:r>
          </w:p>
          <w:p w:rsidR="007E397C" w:rsidRDefault="007E397C" w:rsidP="00215C03">
            <w:pPr>
              <w:widowControl w:val="0"/>
              <w:shd w:val="clear" w:color="auto" w:fill="FFFFFF"/>
              <w:spacing w:line="240" w:lineRule="auto"/>
              <w:ind w:firstLine="284"/>
            </w:pPr>
            <w:r>
              <w:rPr>
                <w:sz w:val="26"/>
                <w:szCs w:val="26"/>
              </w:rPr>
              <w:t>строительного отдела</w:t>
            </w:r>
          </w:p>
        </w:tc>
      </w:tr>
    </w:tbl>
    <w:p w:rsidR="007E397C" w:rsidRDefault="007E397C" w:rsidP="007E397C">
      <w:pPr>
        <w:pStyle w:val="ae"/>
        <w:widowControl w:val="0"/>
        <w:spacing w:before="0" w:after="0"/>
        <w:ind w:firstLine="284"/>
        <w:rPr>
          <w:sz w:val="26"/>
          <w:szCs w:val="26"/>
        </w:rPr>
      </w:pPr>
    </w:p>
    <w:p w:rsidR="007E397C" w:rsidRDefault="007E397C" w:rsidP="007E397C">
      <w:pPr>
        <w:pStyle w:val="ae"/>
        <w:widowControl w:val="0"/>
        <w:spacing w:before="0" w:after="0"/>
        <w:ind w:firstLine="284"/>
        <w:jc w:val="center"/>
        <w:rPr>
          <w:sz w:val="26"/>
          <w:szCs w:val="26"/>
        </w:rPr>
      </w:pPr>
      <w:r>
        <w:rPr>
          <w:b/>
          <w:sz w:val="26"/>
          <w:szCs w:val="26"/>
        </w:rPr>
        <w:t>График работы архитектурно-строительного отдела</w:t>
      </w:r>
      <w:r>
        <w:rPr>
          <w:b/>
          <w:sz w:val="26"/>
          <w:szCs w:val="26"/>
        </w:rPr>
        <w:br/>
        <w:t>Администрации Тамбовского района</w:t>
      </w:r>
    </w:p>
    <w:tbl>
      <w:tblPr>
        <w:tblW w:w="0" w:type="auto"/>
        <w:tblInd w:w="-5" w:type="dxa"/>
        <w:tblLayout w:type="fixed"/>
        <w:tblLook w:val="0000"/>
      </w:tblPr>
      <w:tblGrid>
        <w:gridCol w:w="2518"/>
        <w:gridCol w:w="3545"/>
        <w:gridCol w:w="3519"/>
      </w:tblGrid>
      <w:tr w:rsidR="007E397C" w:rsidTr="00215C03">
        <w:tc>
          <w:tcPr>
            <w:tcW w:w="2518"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jc w:val="center"/>
              <w:rPr>
                <w:sz w:val="26"/>
                <w:szCs w:val="26"/>
              </w:rPr>
            </w:pPr>
            <w:r>
              <w:rPr>
                <w:sz w:val="26"/>
                <w:szCs w:val="26"/>
              </w:rPr>
              <w:t>День недели</w:t>
            </w:r>
          </w:p>
        </w:tc>
        <w:tc>
          <w:tcPr>
            <w:tcW w:w="3545"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jc w:val="center"/>
              <w:rPr>
                <w:sz w:val="26"/>
                <w:szCs w:val="26"/>
              </w:rPr>
            </w:pPr>
            <w:r>
              <w:rPr>
                <w:sz w:val="26"/>
                <w:szCs w:val="26"/>
              </w:rPr>
              <w:t>Часы работы (обеденный перерыв)</w:t>
            </w:r>
          </w:p>
        </w:tc>
        <w:tc>
          <w:tcPr>
            <w:tcW w:w="3519" w:type="dxa"/>
            <w:tcBorders>
              <w:top w:val="single" w:sz="4" w:space="0" w:color="000000"/>
              <w:left w:val="single" w:sz="4" w:space="0" w:color="000000"/>
              <w:bottom w:val="single" w:sz="4" w:space="0" w:color="000000"/>
              <w:right w:val="single" w:sz="4" w:space="0" w:color="000000"/>
            </w:tcBorders>
            <w:shd w:val="clear" w:color="auto" w:fill="auto"/>
          </w:tcPr>
          <w:p w:rsidR="007E397C" w:rsidRDefault="007E397C" w:rsidP="00215C03">
            <w:pPr>
              <w:pStyle w:val="ae"/>
              <w:widowControl w:val="0"/>
              <w:spacing w:before="0" w:after="0"/>
              <w:jc w:val="center"/>
            </w:pPr>
            <w:r>
              <w:rPr>
                <w:sz w:val="26"/>
                <w:szCs w:val="26"/>
              </w:rPr>
              <w:t>Часы приема граждан</w:t>
            </w:r>
          </w:p>
        </w:tc>
      </w:tr>
      <w:tr w:rsidR="007E397C" w:rsidTr="00215C03">
        <w:tc>
          <w:tcPr>
            <w:tcW w:w="2518"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rPr>
                <w:sz w:val="26"/>
                <w:szCs w:val="26"/>
              </w:rPr>
            </w:pPr>
            <w:r>
              <w:rPr>
                <w:sz w:val="26"/>
                <w:szCs w:val="26"/>
              </w:rPr>
              <w:t>Понедельник</w:t>
            </w:r>
          </w:p>
        </w:tc>
        <w:tc>
          <w:tcPr>
            <w:tcW w:w="3545"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ind w:firstLine="284"/>
              <w:rPr>
                <w:sz w:val="26"/>
                <w:szCs w:val="26"/>
              </w:rPr>
            </w:pPr>
            <w:r>
              <w:rPr>
                <w:sz w:val="26"/>
                <w:szCs w:val="26"/>
              </w:rPr>
              <w:t>8.00 – 17.00 (12.00 – 13.00)</w:t>
            </w:r>
          </w:p>
        </w:tc>
        <w:tc>
          <w:tcPr>
            <w:tcW w:w="3519" w:type="dxa"/>
            <w:tcBorders>
              <w:top w:val="single" w:sz="4" w:space="0" w:color="000000"/>
              <w:left w:val="single" w:sz="4" w:space="0" w:color="000000"/>
              <w:bottom w:val="single" w:sz="4" w:space="0" w:color="000000"/>
              <w:right w:val="single" w:sz="4" w:space="0" w:color="000000"/>
            </w:tcBorders>
            <w:shd w:val="clear" w:color="auto" w:fill="auto"/>
          </w:tcPr>
          <w:p w:rsidR="007E397C" w:rsidRPr="00451971" w:rsidRDefault="007E397C" w:rsidP="00215C03">
            <w:pPr>
              <w:pStyle w:val="ae"/>
              <w:widowControl w:val="0"/>
              <w:spacing w:before="0" w:after="0"/>
              <w:ind w:firstLine="284"/>
              <w:jc w:val="center"/>
              <w:rPr>
                <w:sz w:val="26"/>
                <w:szCs w:val="26"/>
              </w:rPr>
            </w:pPr>
            <w:r>
              <w:rPr>
                <w:sz w:val="26"/>
                <w:szCs w:val="26"/>
              </w:rPr>
              <w:t>9</w:t>
            </w:r>
            <w:r w:rsidRPr="00451971">
              <w:rPr>
                <w:sz w:val="26"/>
                <w:szCs w:val="26"/>
              </w:rPr>
              <w:t>.00 – 1</w:t>
            </w:r>
            <w:r>
              <w:rPr>
                <w:sz w:val="26"/>
                <w:szCs w:val="26"/>
              </w:rPr>
              <w:t>1</w:t>
            </w:r>
            <w:r w:rsidRPr="00451971">
              <w:rPr>
                <w:sz w:val="26"/>
                <w:szCs w:val="26"/>
              </w:rPr>
              <w:t>.00</w:t>
            </w:r>
          </w:p>
        </w:tc>
      </w:tr>
      <w:tr w:rsidR="007E397C" w:rsidTr="00215C03">
        <w:tc>
          <w:tcPr>
            <w:tcW w:w="2518"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rPr>
                <w:sz w:val="26"/>
                <w:szCs w:val="26"/>
              </w:rPr>
            </w:pPr>
            <w:r>
              <w:rPr>
                <w:sz w:val="26"/>
                <w:szCs w:val="26"/>
              </w:rPr>
              <w:t>Вторник</w:t>
            </w:r>
          </w:p>
        </w:tc>
        <w:tc>
          <w:tcPr>
            <w:tcW w:w="3545"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ind w:firstLine="284"/>
              <w:rPr>
                <w:sz w:val="26"/>
                <w:szCs w:val="26"/>
              </w:rPr>
            </w:pPr>
            <w:r>
              <w:rPr>
                <w:sz w:val="26"/>
                <w:szCs w:val="26"/>
              </w:rPr>
              <w:t>8.00 – 17.00 (12.00 – 13.00)</w:t>
            </w:r>
          </w:p>
        </w:tc>
        <w:tc>
          <w:tcPr>
            <w:tcW w:w="3519" w:type="dxa"/>
            <w:tcBorders>
              <w:top w:val="single" w:sz="4" w:space="0" w:color="000000"/>
              <w:left w:val="single" w:sz="4" w:space="0" w:color="000000"/>
              <w:bottom w:val="single" w:sz="4" w:space="0" w:color="000000"/>
              <w:right w:val="single" w:sz="4" w:space="0" w:color="000000"/>
            </w:tcBorders>
            <w:shd w:val="clear" w:color="auto" w:fill="auto"/>
          </w:tcPr>
          <w:p w:rsidR="007E397C" w:rsidRPr="00451971" w:rsidRDefault="007E397C" w:rsidP="00215C03">
            <w:pPr>
              <w:pStyle w:val="ae"/>
              <w:widowControl w:val="0"/>
              <w:spacing w:before="0" w:after="0"/>
              <w:ind w:firstLine="284"/>
              <w:jc w:val="center"/>
              <w:rPr>
                <w:sz w:val="26"/>
                <w:szCs w:val="26"/>
              </w:rPr>
            </w:pPr>
            <w:r>
              <w:rPr>
                <w:sz w:val="26"/>
                <w:szCs w:val="26"/>
              </w:rPr>
              <w:t>–</w:t>
            </w:r>
          </w:p>
        </w:tc>
      </w:tr>
      <w:tr w:rsidR="007E397C" w:rsidTr="00215C03">
        <w:tc>
          <w:tcPr>
            <w:tcW w:w="2518"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rPr>
                <w:sz w:val="26"/>
                <w:szCs w:val="26"/>
              </w:rPr>
            </w:pPr>
            <w:r>
              <w:rPr>
                <w:sz w:val="26"/>
                <w:szCs w:val="26"/>
              </w:rPr>
              <w:t>Среда</w:t>
            </w:r>
          </w:p>
        </w:tc>
        <w:tc>
          <w:tcPr>
            <w:tcW w:w="3545"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ind w:firstLine="284"/>
              <w:rPr>
                <w:sz w:val="26"/>
                <w:szCs w:val="26"/>
              </w:rPr>
            </w:pPr>
            <w:r>
              <w:rPr>
                <w:sz w:val="26"/>
                <w:szCs w:val="26"/>
              </w:rPr>
              <w:t>8.00 – 17.00 (12.00 – 13.00)</w:t>
            </w:r>
          </w:p>
        </w:tc>
        <w:tc>
          <w:tcPr>
            <w:tcW w:w="3519" w:type="dxa"/>
            <w:tcBorders>
              <w:top w:val="single" w:sz="4" w:space="0" w:color="000000"/>
              <w:left w:val="single" w:sz="4" w:space="0" w:color="000000"/>
              <w:bottom w:val="single" w:sz="4" w:space="0" w:color="000000"/>
              <w:right w:val="single" w:sz="4" w:space="0" w:color="000000"/>
            </w:tcBorders>
            <w:shd w:val="clear" w:color="auto" w:fill="auto"/>
          </w:tcPr>
          <w:p w:rsidR="007E397C" w:rsidRPr="00451971" w:rsidRDefault="007E397C" w:rsidP="00215C03">
            <w:pPr>
              <w:pStyle w:val="ae"/>
              <w:widowControl w:val="0"/>
              <w:spacing w:before="0" w:after="0"/>
              <w:ind w:firstLine="284"/>
              <w:jc w:val="center"/>
              <w:rPr>
                <w:sz w:val="26"/>
                <w:szCs w:val="26"/>
              </w:rPr>
            </w:pPr>
            <w:r>
              <w:rPr>
                <w:sz w:val="26"/>
                <w:szCs w:val="26"/>
              </w:rPr>
              <w:t>–</w:t>
            </w:r>
          </w:p>
        </w:tc>
      </w:tr>
      <w:tr w:rsidR="007E397C" w:rsidTr="00215C03">
        <w:tc>
          <w:tcPr>
            <w:tcW w:w="2518"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rPr>
                <w:sz w:val="26"/>
                <w:szCs w:val="26"/>
              </w:rPr>
            </w:pPr>
            <w:r>
              <w:rPr>
                <w:sz w:val="26"/>
                <w:szCs w:val="26"/>
              </w:rPr>
              <w:t>Четверг</w:t>
            </w:r>
          </w:p>
        </w:tc>
        <w:tc>
          <w:tcPr>
            <w:tcW w:w="3545"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ind w:firstLine="284"/>
              <w:rPr>
                <w:sz w:val="26"/>
                <w:szCs w:val="26"/>
              </w:rPr>
            </w:pPr>
            <w:r>
              <w:rPr>
                <w:sz w:val="26"/>
                <w:szCs w:val="26"/>
              </w:rPr>
              <w:t>8.00 – 17.00 (12.00 – 13.00)</w:t>
            </w:r>
          </w:p>
        </w:tc>
        <w:tc>
          <w:tcPr>
            <w:tcW w:w="3519" w:type="dxa"/>
            <w:tcBorders>
              <w:top w:val="single" w:sz="4" w:space="0" w:color="000000"/>
              <w:left w:val="single" w:sz="4" w:space="0" w:color="000000"/>
              <w:bottom w:val="single" w:sz="4" w:space="0" w:color="000000"/>
              <w:right w:val="single" w:sz="4" w:space="0" w:color="000000"/>
            </w:tcBorders>
            <w:shd w:val="clear" w:color="auto" w:fill="auto"/>
          </w:tcPr>
          <w:p w:rsidR="007E397C" w:rsidRPr="00451971" w:rsidRDefault="007E397C" w:rsidP="00215C03">
            <w:pPr>
              <w:pStyle w:val="ae"/>
              <w:widowControl w:val="0"/>
              <w:spacing w:before="0" w:after="0"/>
              <w:ind w:firstLine="284"/>
              <w:jc w:val="center"/>
              <w:rPr>
                <w:sz w:val="26"/>
                <w:szCs w:val="26"/>
              </w:rPr>
            </w:pPr>
            <w:r>
              <w:rPr>
                <w:sz w:val="26"/>
                <w:szCs w:val="26"/>
              </w:rPr>
              <w:t>9</w:t>
            </w:r>
            <w:r w:rsidRPr="00451971">
              <w:rPr>
                <w:sz w:val="26"/>
                <w:szCs w:val="26"/>
              </w:rPr>
              <w:t>.00 – 1</w:t>
            </w:r>
            <w:r>
              <w:rPr>
                <w:sz w:val="26"/>
                <w:szCs w:val="26"/>
              </w:rPr>
              <w:t>1</w:t>
            </w:r>
            <w:r w:rsidRPr="00451971">
              <w:rPr>
                <w:sz w:val="26"/>
                <w:szCs w:val="26"/>
              </w:rPr>
              <w:t>.00</w:t>
            </w:r>
          </w:p>
        </w:tc>
      </w:tr>
      <w:tr w:rsidR="007E397C" w:rsidTr="00215C03">
        <w:tc>
          <w:tcPr>
            <w:tcW w:w="2518"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rPr>
                <w:sz w:val="26"/>
                <w:szCs w:val="26"/>
              </w:rPr>
            </w:pPr>
            <w:r>
              <w:rPr>
                <w:sz w:val="26"/>
                <w:szCs w:val="26"/>
              </w:rPr>
              <w:t>Пятница</w:t>
            </w:r>
          </w:p>
        </w:tc>
        <w:tc>
          <w:tcPr>
            <w:tcW w:w="3545"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ind w:firstLine="284"/>
              <w:rPr>
                <w:sz w:val="26"/>
                <w:szCs w:val="26"/>
              </w:rPr>
            </w:pPr>
            <w:r>
              <w:rPr>
                <w:sz w:val="26"/>
                <w:szCs w:val="26"/>
              </w:rPr>
              <w:t>8.00 – 17.00 (12.00 – 13.00)</w:t>
            </w:r>
          </w:p>
        </w:tc>
        <w:tc>
          <w:tcPr>
            <w:tcW w:w="3519" w:type="dxa"/>
            <w:tcBorders>
              <w:top w:val="single" w:sz="4" w:space="0" w:color="000000"/>
              <w:left w:val="single" w:sz="4" w:space="0" w:color="000000"/>
              <w:bottom w:val="single" w:sz="4" w:space="0" w:color="000000"/>
              <w:right w:val="single" w:sz="4" w:space="0" w:color="000000"/>
            </w:tcBorders>
            <w:shd w:val="clear" w:color="auto" w:fill="auto"/>
          </w:tcPr>
          <w:p w:rsidR="007E397C" w:rsidRPr="00451971" w:rsidRDefault="007E397C" w:rsidP="00215C03">
            <w:pPr>
              <w:pStyle w:val="ae"/>
              <w:widowControl w:val="0"/>
              <w:spacing w:before="0" w:after="0"/>
              <w:ind w:firstLine="284"/>
              <w:jc w:val="center"/>
              <w:rPr>
                <w:sz w:val="26"/>
                <w:szCs w:val="26"/>
              </w:rPr>
            </w:pPr>
            <w:r>
              <w:rPr>
                <w:sz w:val="26"/>
                <w:szCs w:val="26"/>
              </w:rPr>
              <w:t>–</w:t>
            </w:r>
          </w:p>
        </w:tc>
      </w:tr>
      <w:tr w:rsidR="007E397C" w:rsidTr="00215C03">
        <w:tc>
          <w:tcPr>
            <w:tcW w:w="2518"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rPr>
                <w:sz w:val="26"/>
                <w:szCs w:val="26"/>
              </w:rPr>
            </w:pPr>
            <w:r>
              <w:rPr>
                <w:sz w:val="26"/>
                <w:szCs w:val="26"/>
              </w:rPr>
              <w:t>Суббота</w:t>
            </w:r>
          </w:p>
        </w:tc>
        <w:tc>
          <w:tcPr>
            <w:tcW w:w="3545"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ind w:firstLine="284"/>
              <w:rPr>
                <w:color w:val="FF0000"/>
                <w:sz w:val="26"/>
                <w:szCs w:val="26"/>
              </w:rPr>
            </w:pPr>
            <w:r>
              <w:rPr>
                <w:sz w:val="26"/>
                <w:szCs w:val="26"/>
              </w:rPr>
              <w:t>выходной</w:t>
            </w:r>
          </w:p>
        </w:tc>
        <w:tc>
          <w:tcPr>
            <w:tcW w:w="3519" w:type="dxa"/>
            <w:tcBorders>
              <w:top w:val="single" w:sz="4" w:space="0" w:color="000000"/>
              <w:left w:val="single" w:sz="4" w:space="0" w:color="000000"/>
              <w:bottom w:val="single" w:sz="4" w:space="0" w:color="000000"/>
              <w:right w:val="single" w:sz="4" w:space="0" w:color="000000"/>
            </w:tcBorders>
            <w:shd w:val="clear" w:color="auto" w:fill="auto"/>
          </w:tcPr>
          <w:p w:rsidR="007E397C" w:rsidRDefault="007E397C" w:rsidP="00215C03">
            <w:pPr>
              <w:pStyle w:val="ae"/>
              <w:widowControl w:val="0"/>
              <w:spacing w:before="0" w:after="0"/>
              <w:ind w:firstLine="284"/>
              <w:jc w:val="center"/>
              <w:rPr>
                <w:sz w:val="26"/>
                <w:szCs w:val="26"/>
              </w:rPr>
            </w:pPr>
            <w:r>
              <w:rPr>
                <w:sz w:val="26"/>
                <w:szCs w:val="26"/>
              </w:rPr>
              <w:t>–</w:t>
            </w:r>
          </w:p>
        </w:tc>
      </w:tr>
      <w:tr w:rsidR="007E397C" w:rsidTr="00215C03">
        <w:tc>
          <w:tcPr>
            <w:tcW w:w="2518"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rPr>
                <w:sz w:val="26"/>
                <w:szCs w:val="26"/>
              </w:rPr>
            </w:pPr>
            <w:r>
              <w:rPr>
                <w:sz w:val="26"/>
                <w:szCs w:val="26"/>
              </w:rPr>
              <w:t>Воскресенье</w:t>
            </w:r>
          </w:p>
        </w:tc>
        <w:tc>
          <w:tcPr>
            <w:tcW w:w="3545"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ind w:firstLine="284"/>
              <w:rPr>
                <w:color w:val="FF0000"/>
                <w:sz w:val="26"/>
                <w:szCs w:val="26"/>
              </w:rPr>
            </w:pPr>
            <w:r>
              <w:rPr>
                <w:sz w:val="26"/>
                <w:szCs w:val="26"/>
              </w:rPr>
              <w:t>выходной</w:t>
            </w:r>
          </w:p>
        </w:tc>
        <w:tc>
          <w:tcPr>
            <w:tcW w:w="3519" w:type="dxa"/>
            <w:tcBorders>
              <w:top w:val="single" w:sz="4" w:space="0" w:color="000000"/>
              <w:left w:val="single" w:sz="4" w:space="0" w:color="000000"/>
              <w:bottom w:val="single" w:sz="4" w:space="0" w:color="000000"/>
              <w:right w:val="single" w:sz="4" w:space="0" w:color="000000"/>
            </w:tcBorders>
            <w:shd w:val="clear" w:color="auto" w:fill="auto"/>
          </w:tcPr>
          <w:p w:rsidR="007E397C" w:rsidRDefault="007E397C" w:rsidP="00215C03">
            <w:pPr>
              <w:pStyle w:val="ae"/>
              <w:widowControl w:val="0"/>
              <w:spacing w:before="0" w:after="0"/>
              <w:ind w:firstLine="284"/>
              <w:jc w:val="center"/>
              <w:rPr>
                <w:sz w:val="26"/>
                <w:szCs w:val="26"/>
              </w:rPr>
            </w:pPr>
            <w:r>
              <w:rPr>
                <w:sz w:val="26"/>
                <w:szCs w:val="26"/>
              </w:rPr>
              <w:t>–</w:t>
            </w:r>
          </w:p>
        </w:tc>
      </w:tr>
    </w:tbl>
    <w:p w:rsidR="007E397C" w:rsidRPr="002F2475" w:rsidRDefault="007E397C" w:rsidP="007E397C">
      <w:pPr>
        <w:pStyle w:val="ae"/>
        <w:widowControl w:val="0"/>
        <w:spacing w:before="0" w:after="0"/>
        <w:rPr>
          <w:b/>
          <w:sz w:val="26"/>
          <w:szCs w:val="26"/>
        </w:rPr>
      </w:pPr>
    </w:p>
    <w:p w:rsidR="007E397C" w:rsidRDefault="007E397C" w:rsidP="007E397C">
      <w:pPr>
        <w:pStyle w:val="ae"/>
        <w:widowControl w:val="0"/>
        <w:spacing w:before="0" w:after="0"/>
        <w:rPr>
          <w:b/>
          <w:sz w:val="26"/>
          <w:szCs w:val="26"/>
        </w:rPr>
      </w:pPr>
      <w:r>
        <w:rPr>
          <w:rFonts w:eastAsia="Times New Roman"/>
          <w:b/>
          <w:sz w:val="26"/>
          <w:szCs w:val="26"/>
        </w:rPr>
        <w:t xml:space="preserve">    </w:t>
      </w:r>
      <w:r>
        <w:rPr>
          <w:b/>
          <w:sz w:val="26"/>
          <w:szCs w:val="26"/>
        </w:rPr>
        <w:t>В случае организации предоставления муниципальной услуги в МФЦ:</w:t>
      </w:r>
    </w:p>
    <w:p w:rsidR="007E397C" w:rsidRDefault="007E397C" w:rsidP="007E397C">
      <w:pPr>
        <w:pStyle w:val="ae"/>
        <w:widowControl w:val="0"/>
        <w:spacing w:before="0" w:after="0"/>
        <w:rPr>
          <w:b/>
          <w:sz w:val="26"/>
          <w:szCs w:val="26"/>
        </w:rPr>
      </w:pPr>
    </w:p>
    <w:p w:rsidR="007E397C" w:rsidRDefault="007E397C" w:rsidP="007E397C">
      <w:pPr>
        <w:pStyle w:val="ae"/>
        <w:widowControl w:val="0"/>
        <w:spacing w:before="0" w:after="0"/>
        <w:jc w:val="center"/>
        <w:rPr>
          <w:sz w:val="26"/>
          <w:szCs w:val="26"/>
        </w:rPr>
      </w:pPr>
      <w:r>
        <w:rPr>
          <w:b/>
          <w:sz w:val="26"/>
          <w:szCs w:val="26"/>
        </w:rPr>
        <w:t>Общая информация о государственном автономном учреждении «Многофункциональный центр предоставления государственных и муниципальных услуг Амурской области» в Тамбовском районе</w:t>
      </w:r>
    </w:p>
    <w:tbl>
      <w:tblPr>
        <w:tblW w:w="0" w:type="auto"/>
        <w:tblInd w:w="-5" w:type="dxa"/>
        <w:tblLayout w:type="fixed"/>
        <w:tblLook w:val="0000"/>
      </w:tblPr>
      <w:tblGrid>
        <w:gridCol w:w="4993"/>
        <w:gridCol w:w="4589"/>
      </w:tblGrid>
      <w:tr w:rsidR="007E397C" w:rsidTr="00215C03">
        <w:tc>
          <w:tcPr>
            <w:tcW w:w="4993"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rPr>
                <w:sz w:val="26"/>
                <w:szCs w:val="26"/>
              </w:rPr>
            </w:pPr>
            <w:r>
              <w:rPr>
                <w:sz w:val="26"/>
                <w:szCs w:val="26"/>
              </w:rPr>
              <w:t>Почтовый адрес для направления корреспонденции</w:t>
            </w: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rsidR="007E397C" w:rsidRDefault="007E397C" w:rsidP="00215C03">
            <w:pPr>
              <w:pStyle w:val="ae"/>
              <w:widowControl w:val="0"/>
              <w:spacing w:before="0" w:after="0"/>
            </w:pPr>
            <w:r>
              <w:rPr>
                <w:sz w:val="26"/>
                <w:szCs w:val="26"/>
              </w:rPr>
              <w:t xml:space="preserve">676950 Амурская область, </w:t>
            </w:r>
            <w:proofErr w:type="gramStart"/>
            <w:r>
              <w:rPr>
                <w:sz w:val="26"/>
                <w:szCs w:val="26"/>
              </w:rPr>
              <w:t>с</w:t>
            </w:r>
            <w:proofErr w:type="gramEnd"/>
            <w:r>
              <w:rPr>
                <w:sz w:val="26"/>
                <w:szCs w:val="26"/>
              </w:rPr>
              <w:t>. Тамбовка, ул. Калининская, д.45б</w:t>
            </w:r>
          </w:p>
        </w:tc>
      </w:tr>
      <w:tr w:rsidR="007E397C" w:rsidTr="00215C03">
        <w:tc>
          <w:tcPr>
            <w:tcW w:w="4993"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rPr>
                <w:sz w:val="26"/>
                <w:szCs w:val="26"/>
              </w:rPr>
            </w:pPr>
            <w:r>
              <w:rPr>
                <w:sz w:val="26"/>
                <w:szCs w:val="26"/>
              </w:rPr>
              <w:t>Фактический адрес месторасположения</w:t>
            </w: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rsidR="007E397C" w:rsidRDefault="007E397C" w:rsidP="00215C03">
            <w:pPr>
              <w:pStyle w:val="ae"/>
              <w:widowControl w:val="0"/>
              <w:spacing w:before="0" w:after="0"/>
            </w:pPr>
            <w:r>
              <w:rPr>
                <w:sz w:val="26"/>
                <w:szCs w:val="26"/>
              </w:rPr>
              <w:t xml:space="preserve">676950 Амурская область, </w:t>
            </w:r>
            <w:proofErr w:type="gramStart"/>
            <w:r>
              <w:rPr>
                <w:sz w:val="26"/>
                <w:szCs w:val="26"/>
              </w:rPr>
              <w:t>с</w:t>
            </w:r>
            <w:proofErr w:type="gramEnd"/>
            <w:r>
              <w:rPr>
                <w:sz w:val="26"/>
                <w:szCs w:val="26"/>
              </w:rPr>
              <w:t>. Тамбовка, ул. Калининская, д.45б</w:t>
            </w:r>
          </w:p>
        </w:tc>
      </w:tr>
      <w:tr w:rsidR="007E397C" w:rsidTr="00215C03">
        <w:tc>
          <w:tcPr>
            <w:tcW w:w="4993" w:type="dxa"/>
            <w:tcBorders>
              <w:top w:val="single" w:sz="4" w:space="0" w:color="000000"/>
              <w:left w:val="single" w:sz="4" w:space="0" w:color="000000"/>
              <w:bottom w:val="single" w:sz="4" w:space="0" w:color="000000"/>
            </w:tcBorders>
            <w:shd w:val="clear" w:color="auto" w:fill="auto"/>
          </w:tcPr>
          <w:p w:rsidR="007E397C" w:rsidRPr="002F2475" w:rsidRDefault="007E397C" w:rsidP="00215C03">
            <w:pPr>
              <w:pStyle w:val="ae"/>
              <w:widowControl w:val="0"/>
              <w:spacing w:before="0" w:after="0"/>
              <w:rPr>
                <w:sz w:val="26"/>
                <w:szCs w:val="26"/>
              </w:rPr>
            </w:pPr>
            <w:r>
              <w:rPr>
                <w:sz w:val="26"/>
                <w:szCs w:val="26"/>
              </w:rPr>
              <w:t>Адрес электронной почты для направления корреспонденции</w:t>
            </w: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rsidR="007E397C" w:rsidRDefault="007E397C" w:rsidP="00215C03">
            <w:pPr>
              <w:widowControl w:val="0"/>
              <w:shd w:val="clear" w:color="auto" w:fill="FFFFFF"/>
              <w:spacing w:line="360" w:lineRule="auto"/>
            </w:pPr>
            <w:r>
              <w:rPr>
                <w:sz w:val="26"/>
                <w:szCs w:val="26"/>
                <w:lang w:val="en-US"/>
              </w:rPr>
              <w:t>tambov@mfc-amur.ru</w:t>
            </w:r>
          </w:p>
        </w:tc>
      </w:tr>
      <w:tr w:rsidR="007E397C" w:rsidTr="00215C03">
        <w:tc>
          <w:tcPr>
            <w:tcW w:w="4993"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rPr>
                <w:sz w:val="26"/>
                <w:szCs w:val="26"/>
                <w:lang w:val="en-US"/>
              </w:rPr>
            </w:pPr>
            <w:r>
              <w:rPr>
                <w:sz w:val="26"/>
                <w:szCs w:val="26"/>
              </w:rPr>
              <w:t>Телефон для справок</w:t>
            </w: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rsidR="007E397C" w:rsidRDefault="007E397C" w:rsidP="00215C03">
            <w:pPr>
              <w:pStyle w:val="ae"/>
              <w:widowControl w:val="0"/>
              <w:spacing w:before="0" w:after="0"/>
            </w:pPr>
            <w:r>
              <w:rPr>
                <w:sz w:val="26"/>
                <w:szCs w:val="26"/>
                <w:lang w:val="en-US"/>
              </w:rPr>
              <w:t>(</w:t>
            </w:r>
            <w:r>
              <w:rPr>
                <w:sz w:val="26"/>
                <w:szCs w:val="26"/>
              </w:rPr>
              <w:t>41638</w:t>
            </w:r>
            <w:r>
              <w:rPr>
                <w:sz w:val="26"/>
                <w:szCs w:val="26"/>
                <w:lang w:val="en-US"/>
              </w:rPr>
              <w:t xml:space="preserve">) </w:t>
            </w:r>
            <w:r>
              <w:rPr>
                <w:sz w:val="26"/>
                <w:szCs w:val="26"/>
              </w:rPr>
              <w:t>21715</w:t>
            </w:r>
          </w:p>
        </w:tc>
      </w:tr>
      <w:tr w:rsidR="007E397C" w:rsidTr="00215C03">
        <w:tc>
          <w:tcPr>
            <w:tcW w:w="4993"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rPr>
                <w:sz w:val="26"/>
                <w:szCs w:val="26"/>
              </w:rPr>
            </w:pPr>
            <w:proofErr w:type="spellStart"/>
            <w:r>
              <w:rPr>
                <w:sz w:val="26"/>
                <w:szCs w:val="26"/>
              </w:rPr>
              <w:t>Телефон-автоинформатор</w:t>
            </w:r>
            <w:proofErr w:type="spellEnd"/>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rsidR="007E397C" w:rsidRDefault="007E397C" w:rsidP="00215C03">
            <w:pPr>
              <w:pStyle w:val="ae"/>
              <w:widowControl w:val="0"/>
              <w:spacing w:before="0" w:after="0"/>
            </w:pPr>
            <w:r>
              <w:rPr>
                <w:sz w:val="26"/>
                <w:szCs w:val="26"/>
              </w:rPr>
              <w:t>Нет</w:t>
            </w:r>
          </w:p>
        </w:tc>
      </w:tr>
      <w:tr w:rsidR="007E397C" w:rsidTr="00215C03">
        <w:tc>
          <w:tcPr>
            <w:tcW w:w="4993"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rPr>
                <w:sz w:val="26"/>
                <w:szCs w:val="26"/>
              </w:rPr>
            </w:pPr>
            <w:r>
              <w:rPr>
                <w:sz w:val="26"/>
                <w:szCs w:val="26"/>
              </w:rPr>
              <w:t xml:space="preserve">Официальный сайт в сети Интернет </w:t>
            </w: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rsidR="007E397C" w:rsidRDefault="007E397C" w:rsidP="00215C03">
            <w:pPr>
              <w:widowControl w:val="0"/>
              <w:shd w:val="clear" w:color="auto" w:fill="FFFFFF"/>
              <w:spacing w:line="360" w:lineRule="auto"/>
            </w:pPr>
            <w:r>
              <w:rPr>
                <w:sz w:val="26"/>
                <w:szCs w:val="26"/>
              </w:rPr>
              <w:t>http://mfc-amur.ru</w:t>
            </w:r>
          </w:p>
        </w:tc>
      </w:tr>
      <w:tr w:rsidR="007E397C" w:rsidTr="00215C03">
        <w:tc>
          <w:tcPr>
            <w:tcW w:w="4993" w:type="dxa"/>
            <w:tcBorders>
              <w:top w:val="single" w:sz="4" w:space="0" w:color="000000"/>
              <w:left w:val="single" w:sz="4" w:space="0" w:color="000000"/>
              <w:bottom w:val="single" w:sz="4" w:space="0" w:color="000000"/>
            </w:tcBorders>
            <w:shd w:val="clear" w:color="auto" w:fill="auto"/>
          </w:tcPr>
          <w:p w:rsidR="007E397C" w:rsidRDefault="007E397C" w:rsidP="00215C03">
            <w:pPr>
              <w:pStyle w:val="ae"/>
              <w:widowControl w:val="0"/>
              <w:spacing w:before="0" w:after="0"/>
              <w:rPr>
                <w:sz w:val="26"/>
                <w:szCs w:val="26"/>
              </w:rPr>
            </w:pPr>
            <w:r>
              <w:rPr>
                <w:sz w:val="26"/>
                <w:szCs w:val="26"/>
              </w:rPr>
              <w:t>ФИО руководителя</w:t>
            </w: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rsidR="007E397C" w:rsidRDefault="007E397C" w:rsidP="00215C03">
            <w:pPr>
              <w:widowControl w:val="0"/>
              <w:shd w:val="clear" w:color="auto" w:fill="FFFFFF"/>
              <w:spacing w:line="360" w:lineRule="auto"/>
              <w:rPr>
                <w:sz w:val="26"/>
                <w:szCs w:val="26"/>
              </w:rPr>
            </w:pPr>
            <w:proofErr w:type="spellStart"/>
            <w:r>
              <w:rPr>
                <w:sz w:val="26"/>
                <w:szCs w:val="26"/>
              </w:rPr>
              <w:t>Вотинцева</w:t>
            </w:r>
            <w:proofErr w:type="spellEnd"/>
            <w:r>
              <w:rPr>
                <w:sz w:val="26"/>
                <w:szCs w:val="26"/>
              </w:rPr>
              <w:t xml:space="preserve"> Ирина Викторовна</w:t>
            </w:r>
          </w:p>
          <w:p w:rsidR="007E397C" w:rsidRDefault="007E397C" w:rsidP="00215C03">
            <w:pPr>
              <w:widowControl w:val="0"/>
              <w:shd w:val="clear" w:color="auto" w:fill="FFFFFF"/>
              <w:spacing w:line="360" w:lineRule="auto"/>
            </w:pPr>
            <w:r>
              <w:rPr>
                <w:sz w:val="26"/>
                <w:szCs w:val="26"/>
              </w:rPr>
              <w:t>(в Тамбовском отделении - Попова Надежда Николаевна)</w:t>
            </w:r>
          </w:p>
        </w:tc>
      </w:tr>
    </w:tbl>
    <w:p w:rsidR="007E397C" w:rsidRDefault="007E397C" w:rsidP="007E397C">
      <w:pPr>
        <w:widowControl w:val="0"/>
        <w:shd w:val="clear" w:color="auto" w:fill="FFFFFF"/>
        <w:spacing w:line="360" w:lineRule="auto"/>
        <w:jc w:val="center"/>
        <w:rPr>
          <w:b/>
          <w:bCs/>
          <w:sz w:val="26"/>
          <w:szCs w:val="26"/>
        </w:rPr>
      </w:pPr>
    </w:p>
    <w:p w:rsidR="007E397C" w:rsidRDefault="007E397C" w:rsidP="007E397C">
      <w:pPr>
        <w:pStyle w:val="ConsPlusNormal0"/>
        <w:spacing w:line="360" w:lineRule="auto"/>
        <w:jc w:val="center"/>
        <w:rPr>
          <w:rFonts w:ascii="Times New Roman" w:hAnsi="Times New Roman" w:cs="Times New Roman"/>
        </w:rPr>
      </w:pPr>
      <w:r>
        <w:rPr>
          <w:rFonts w:ascii="Times New Roman" w:hAnsi="Times New Roman" w:cs="Times New Roman"/>
          <w:b/>
        </w:rPr>
        <w:t>График работы по приему заявителей на базе МФЦ</w:t>
      </w:r>
    </w:p>
    <w:tbl>
      <w:tblPr>
        <w:tblW w:w="0" w:type="auto"/>
        <w:tblInd w:w="-5" w:type="dxa"/>
        <w:tblLayout w:type="fixed"/>
        <w:tblLook w:val="0000"/>
      </w:tblPr>
      <w:tblGrid>
        <w:gridCol w:w="4785"/>
        <w:gridCol w:w="4796"/>
      </w:tblGrid>
      <w:tr w:rsidR="007E397C" w:rsidTr="00215C03">
        <w:tc>
          <w:tcPr>
            <w:tcW w:w="4785" w:type="dxa"/>
            <w:tcBorders>
              <w:top w:val="single" w:sz="4" w:space="0" w:color="000000"/>
              <w:left w:val="single" w:sz="4" w:space="0" w:color="000000"/>
              <w:bottom w:val="single" w:sz="4" w:space="0" w:color="000000"/>
            </w:tcBorders>
            <w:shd w:val="clear" w:color="auto" w:fill="auto"/>
            <w:vAlign w:val="center"/>
          </w:tcPr>
          <w:p w:rsidR="007E397C" w:rsidRDefault="007E397C" w:rsidP="00215C03">
            <w:pPr>
              <w:pStyle w:val="ConsPlusNonformat"/>
              <w:spacing w:line="360" w:lineRule="auto"/>
              <w:jc w:val="center"/>
              <w:rPr>
                <w:rFonts w:ascii="Times New Roman" w:hAnsi="Times New Roman" w:cs="Times New Roman"/>
                <w:sz w:val="26"/>
                <w:szCs w:val="26"/>
              </w:rPr>
            </w:pPr>
            <w:r>
              <w:rPr>
                <w:rFonts w:ascii="Times New Roman" w:hAnsi="Times New Roman" w:cs="Times New Roman"/>
                <w:sz w:val="26"/>
                <w:szCs w:val="26"/>
              </w:rPr>
              <w:t>Дни недели</w:t>
            </w:r>
          </w:p>
        </w:tc>
        <w:tc>
          <w:tcPr>
            <w:tcW w:w="4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397C" w:rsidRDefault="007E397C" w:rsidP="00215C03">
            <w:pPr>
              <w:pStyle w:val="ConsPlusNonformat"/>
              <w:spacing w:line="360" w:lineRule="auto"/>
              <w:jc w:val="center"/>
            </w:pPr>
            <w:r>
              <w:rPr>
                <w:rFonts w:ascii="Times New Roman" w:hAnsi="Times New Roman" w:cs="Times New Roman"/>
                <w:sz w:val="26"/>
                <w:szCs w:val="26"/>
              </w:rPr>
              <w:t>Часы работы</w:t>
            </w:r>
          </w:p>
        </w:tc>
      </w:tr>
      <w:tr w:rsidR="007E397C" w:rsidTr="00215C03">
        <w:tc>
          <w:tcPr>
            <w:tcW w:w="4785" w:type="dxa"/>
            <w:tcBorders>
              <w:top w:val="single" w:sz="4" w:space="0" w:color="000000"/>
              <w:left w:val="single" w:sz="4" w:space="0" w:color="000000"/>
              <w:bottom w:val="single" w:sz="4" w:space="0" w:color="000000"/>
            </w:tcBorders>
            <w:shd w:val="clear" w:color="auto" w:fill="auto"/>
            <w:vAlign w:val="center"/>
          </w:tcPr>
          <w:p w:rsidR="007E397C" w:rsidRDefault="007E397C" w:rsidP="00215C03">
            <w:pPr>
              <w:pStyle w:val="ConsPlusNonformat"/>
              <w:spacing w:line="360" w:lineRule="auto"/>
              <w:jc w:val="center"/>
              <w:rPr>
                <w:rFonts w:ascii="Times New Roman" w:hAnsi="Times New Roman" w:cs="Times New Roman"/>
                <w:sz w:val="26"/>
                <w:szCs w:val="26"/>
              </w:rPr>
            </w:pPr>
            <w:r>
              <w:rPr>
                <w:rFonts w:ascii="Times New Roman" w:hAnsi="Times New Roman" w:cs="Times New Roman"/>
                <w:sz w:val="26"/>
                <w:szCs w:val="26"/>
              </w:rPr>
              <w:t>Понедельник</w:t>
            </w:r>
          </w:p>
        </w:tc>
        <w:tc>
          <w:tcPr>
            <w:tcW w:w="4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397C" w:rsidRPr="00307773" w:rsidRDefault="007E397C" w:rsidP="00215C03">
            <w:pPr>
              <w:pStyle w:val="ConsPlusNonformat"/>
              <w:spacing w:line="360" w:lineRule="auto"/>
              <w:jc w:val="center"/>
              <w:rPr>
                <w:rFonts w:ascii="Times New Roman" w:hAnsi="Times New Roman" w:cs="Times New Roman"/>
                <w:sz w:val="26"/>
                <w:szCs w:val="26"/>
              </w:rPr>
            </w:pPr>
            <w:r w:rsidRPr="00307773">
              <w:rPr>
                <w:rFonts w:ascii="Times New Roman" w:hAnsi="Times New Roman" w:cs="Times New Roman"/>
                <w:sz w:val="26"/>
                <w:szCs w:val="26"/>
              </w:rPr>
              <w:t xml:space="preserve">с 8-00 до </w:t>
            </w:r>
            <w:r>
              <w:rPr>
                <w:rFonts w:ascii="Times New Roman" w:hAnsi="Times New Roman" w:cs="Times New Roman"/>
                <w:sz w:val="26"/>
                <w:szCs w:val="26"/>
              </w:rPr>
              <w:t>18</w:t>
            </w:r>
            <w:r w:rsidRPr="00307773">
              <w:rPr>
                <w:rFonts w:ascii="Times New Roman" w:hAnsi="Times New Roman" w:cs="Times New Roman"/>
                <w:sz w:val="26"/>
                <w:szCs w:val="26"/>
              </w:rPr>
              <w:t>-00</w:t>
            </w:r>
          </w:p>
        </w:tc>
      </w:tr>
      <w:tr w:rsidR="007E397C" w:rsidTr="00215C03">
        <w:tc>
          <w:tcPr>
            <w:tcW w:w="4785" w:type="dxa"/>
            <w:tcBorders>
              <w:top w:val="single" w:sz="4" w:space="0" w:color="000000"/>
              <w:left w:val="single" w:sz="4" w:space="0" w:color="000000"/>
              <w:bottom w:val="single" w:sz="4" w:space="0" w:color="000000"/>
            </w:tcBorders>
            <w:shd w:val="clear" w:color="auto" w:fill="auto"/>
            <w:vAlign w:val="center"/>
          </w:tcPr>
          <w:p w:rsidR="007E397C" w:rsidRDefault="007E397C" w:rsidP="00215C03">
            <w:pPr>
              <w:pStyle w:val="ConsPlusNonformat"/>
              <w:spacing w:line="360" w:lineRule="auto"/>
              <w:jc w:val="center"/>
              <w:rPr>
                <w:rFonts w:ascii="Times New Roman" w:hAnsi="Times New Roman" w:cs="Times New Roman"/>
                <w:sz w:val="26"/>
                <w:szCs w:val="26"/>
              </w:rPr>
            </w:pPr>
            <w:r>
              <w:rPr>
                <w:rFonts w:ascii="Times New Roman" w:hAnsi="Times New Roman" w:cs="Times New Roman"/>
                <w:sz w:val="26"/>
                <w:szCs w:val="26"/>
              </w:rPr>
              <w:t>Вторник</w:t>
            </w:r>
          </w:p>
        </w:tc>
        <w:tc>
          <w:tcPr>
            <w:tcW w:w="4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397C" w:rsidRPr="00307773" w:rsidRDefault="007E397C" w:rsidP="00215C03">
            <w:pPr>
              <w:pStyle w:val="ConsPlusNonformat"/>
              <w:spacing w:line="360" w:lineRule="auto"/>
              <w:jc w:val="center"/>
              <w:rPr>
                <w:rFonts w:ascii="Times New Roman" w:hAnsi="Times New Roman" w:cs="Times New Roman"/>
                <w:sz w:val="26"/>
                <w:szCs w:val="26"/>
              </w:rPr>
            </w:pPr>
            <w:r w:rsidRPr="00307773">
              <w:rPr>
                <w:rFonts w:ascii="Times New Roman" w:hAnsi="Times New Roman" w:cs="Times New Roman"/>
                <w:sz w:val="26"/>
                <w:szCs w:val="26"/>
              </w:rPr>
              <w:t xml:space="preserve">с 8-00 до </w:t>
            </w:r>
            <w:r>
              <w:rPr>
                <w:rFonts w:ascii="Times New Roman" w:hAnsi="Times New Roman" w:cs="Times New Roman"/>
                <w:sz w:val="26"/>
                <w:szCs w:val="26"/>
              </w:rPr>
              <w:t>18</w:t>
            </w:r>
            <w:r w:rsidRPr="00307773">
              <w:rPr>
                <w:rFonts w:ascii="Times New Roman" w:hAnsi="Times New Roman" w:cs="Times New Roman"/>
                <w:sz w:val="26"/>
                <w:szCs w:val="26"/>
              </w:rPr>
              <w:t>-00</w:t>
            </w:r>
          </w:p>
        </w:tc>
      </w:tr>
      <w:tr w:rsidR="007E397C" w:rsidTr="00215C03">
        <w:tc>
          <w:tcPr>
            <w:tcW w:w="4785" w:type="dxa"/>
            <w:tcBorders>
              <w:top w:val="single" w:sz="4" w:space="0" w:color="000000"/>
              <w:left w:val="single" w:sz="4" w:space="0" w:color="000000"/>
              <w:bottom w:val="single" w:sz="4" w:space="0" w:color="000000"/>
            </w:tcBorders>
            <w:shd w:val="clear" w:color="auto" w:fill="auto"/>
            <w:vAlign w:val="center"/>
          </w:tcPr>
          <w:p w:rsidR="007E397C" w:rsidRDefault="007E397C" w:rsidP="00215C03">
            <w:pPr>
              <w:pStyle w:val="ConsPlusNonformat"/>
              <w:spacing w:line="360" w:lineRule="auto"/>
              <w:jc w:val="center"/>
              <w:rPr>
                <w:rFonts w:ascii="Times New Roman" w:hAnsi="Times New Roman" w:cs="Times New Roman"/>
                <w:sz w:val="26"/>
                <w:szCs w:val="26"/>
              </w:rPr>
            </w:pPr>
            <w:r>
              <w:rPr>
                <w:rFonts w:ascii="Times New Roman" w:hAnsi="Times New Roman" w:cs="Times New Roman"/>
                <w:sz w:val="26"/>
                <w:szCs w:val="26"/>
              </w:rPr>
              <w:t>Среда</w:t>
            </w:r>
          </w:p>
        </w:tc>
        <w:tc>
          <w:tcPr>
            <w:tcW w:w="4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397C" w:rsidRPr="00307773" w:rsidRDefault="007E397C" w:rsidP="00215C03">
            <w:pPr>
              <w:pStyle w:val="ConsPlusNonformat"/>
              <w:spacing w:line="360" w:lineRule="auto"/>
              <w:jc w:val="center"/>
              <w:rPr>
                <w:rFonts w:ascii="Times New Roman" w:hAnsi="Times New Roman" w:cs="Times New Roman"/>
                <w:sz w:val="26"/>
                <w:szCs w:val="26"/>
              </w:rPr>
            </w:pPr>
            <w:r w:rsidRPr="00307773">
              <w:rPr>
                <w:rFonts w:ascii="Times New Roman" w:hAnsi="Times New Roman" w:cs="Times New Roman"/>
                <w:sz w:val="26"/>
                <w:szCs w:val="26"/>
              </w:rPr>
              <w:t xml:space="preserve">с 8-00 до </w:t>
            </w:r>
            <w:r>
              <w:rPr>
                <w:rFonts w:ascii="Times New Roman" w:hAnsi="Times New Roman" w:cs="Times New Roman"/>
                <w:sz w:val="26"/>
                <w:szCs w:val="26"/>
              </w:rPr>
              <w:t>18</w:t>
            </w:r>
            <w:r w:rsidRPr="00307773">
              <w:rPr>
                <w:rFonts w:ascii="Times New Roman" w:hAnsi="Times New Roman" w:cs="Times New Roman"/>
                <w:sz w:val="26"/>
                <w:szCs w:val="26"/>
              </w:rPr>
              <w:t>-00</w:t>
            </w:r>
          </w:p>
        </w:tc>
      </w:tr>
      <w:tr w:rsidR="007E397C" w:rsidTr="00215C03">
        <w:tc>
          <w:tcPr>
            <w:tcW w:w="4785" w:type="dxa"/>
            <w:tcBorders>
              <w:top w:val="single" w:sz="4" w:space="0" w:color="000000"/>
              <w:left w:val="single" w:sz="4" w:space="0" w:color="000000"/>
              <w:bottom w:val="single" w:sz="4" w:space="0" w:color="000000"/>
            </w:tcBorders>
            <w:shd w:val="clear" w:color="auto" w:fill="auto"/>
            <w:vAlign w:val="center"/>
          </w:tcPr>
          <w:p w:rsidR="007E397C" w:rsidRDefault="007E397C" w:rsidP="00215C03">
            <w:pPr>
              <w:pStyle w:val="ConsPlusNonformat"/>
              <w:spacing w:line="360" w:lineRule="auto"/>
              <w:jc w:val="center"/>
              <w:rPr>
                <w:rFonts w:ascii="Times New Roman" w:hAnsi="Times New Roman" w:cs="Times New Roman"/>
                <w:sz w:val="26"/>
                <w:szCs w:val="26"/>
              </w:rPr>
            </w:pPr>
            <w:r>
              <w:rPr>
                <w:rFonts w:ascii="Times New Roman" w:hAnsi="Times New Roman" w:cs="Times New Roman"/>
                <w:sz w:val="26"/>
                <w:szCs w:val="26"/>
              </w:rPr>
              <w:t>Четверг</w:t>
            </w:r>
          </w:p>
        </w:tc>
        <w:tc>
          <w:tcPr>
            <w:tcW w:w="4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397C" w:rsidRPr="00307773" w:rsidRDefault="007E397C" w:rsidP="00215C03">
            <w:pPr>
              <w:pStyle w:val="ConsPlusNonformat"/>
              <w:spacing w:line="360" w:lineRule="auto"/>
              <w:jc w:val="center"/>
              <w:rPr>
                <w:rFonts w:ascii="Times New Roman" w:hAnsi="Times New Roman" w:cs="Times New Roman"/>
                <w:sz w:val="26"/>
                <w:szCs w:val="26"/>
              </w:rPr>
            </w:pPr>
            <w:r>
              <w:rPr>
                <w:rFonts w:ascii="Times New Roman" w:hAnsi="Times New Roman" w:cs="Times New Roman"/>
                <w:sz w:val="26"/>
                <w:szCs w:val="26"/>
              </w:rPr>
              <w:t>с 8-00 до 18</w:t>
            </w:r>
            <w:r w:rsidRPr="00307773">
              <w:rPr>
                <w:rFonts w:ascii="Times New Roman" w:hAnsi="Times New Roman" w:cs="Times New Roman"/>
                <w:sz w:val="26"/>
                <w:szCs w:val="26"/>
              </w:rPr>
              <w:t>-00</w:t>
            </w:r>
          </w:p>
        </w:tc>
      </w:tr>
      <w:tr w:rsidR="007E397C" w:rsidTr="00215C03">
        <w:tc>
          <w:tcPr>
            <w:tcW w:w="4785" w:type="dxa"/>
            <w:tcBorders>
              <w:top w:val="single" w:sz="4" w:space="0" w:color="000000"/>
              <w:left w:val="single" w:sz="4" w:space="0" w:color="000000"/>
              <w:bottom w:val="single" w:sz="4" w:space="0" w:color="000000"/>
            </w:tcBorders>
            <w:shd w:val="clear" w:color="auto" w:fill="auto"/>
            <w:vAlign w:val="center"/>
          </w:tcPr>
          <w:p w:rsidR="007E397C" w:rsidRDefault="007E397C" w:rsidP="00215C03">
            <w:pPr>
              <w:pStyle w:val="ConsPlusNonformat"/>
              <w:spacing w:line="360" w:lineRule="auto"/>
              <w:jc w:val="center"/>
              <w:rPr>
                <w:rFonts w:ascii="Times New Roman" w:hAnsi="Times New Roman" w:cs="Times New Roman"/>
                <w:sz w:val="26"/>
                <w:szCs w:val="26"/>
              </w:rPr>
            </w:pPr>
            <w:r>
              <w:rPr>
                <w:rFonts w:ascii="Times New Roman" w:hAnsi="Times New Roman" w:cs="Times New Roman"/>
                <w:sz w:val="26"/>
                <w:szCs w:val="26"/>
              </w:rPr>
              <w:t>Пятница</w:t>
            </w:r>
          </w:p>
        </w:tc>
        <w:tc>
          <w:tcPr>
            <w:tcW w:w="4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397C" w:rsidRPr="00307773" w:rsidRDefault="007E397C" w:rsidP="00215C03">
            <w:pPr>
              <w:pStyle w:val="ConsPlusNonformat"/>
              <w:spacing w:line="360" w:lineRule="auto"/>
              <w:jc w:val="center"/>
              <w:rPr>
                <w:rFonts w:ascii="Times New Roman" w:hAnsi="Times New Roman" w:cs="Times New Roman"/>
                <w:sz w:val="26"/>
                <w:szCs w:val="26"/>
              </w:rPr>
            </w:pPr>
            <w:r w:rsidRPr="00307773">
              <w:rPr>
                <w:rFonts w:ascii="Times New Roman" w:hAnsi="Times New Roman" w:cs="Times New Roman"/>
                <w:sz w:val="26"/>
                <w:szCs w:val="26"/>
              </w:rPr>
              <w:t xml:space="preserve">с 8-00 до </w:t>
            </w:r>
            <w:r>
              <w:rPr>
                <w:rFonts w:ascii="Times New Roman" w:hAnsi="Times New Roman" w:cs="Times New Roman"/>
                <w:sz w:val="26"/>
                <w:szCs w:val="26"/>
              </w:rPr>
              <w:t>18</w:t>
            </w:r>
            <w:r w:rsidRPr="00307773">
              <w:rPr>
                <w:rFonts w:ascii="Times New Roman" w:hAnsi="Times New Roman" w:cs="Times New Roman"/>
                <w:sz w:val="26"/>
                <w:szCs w:val="26"/>
              </w:rPr>
              <w:t>-00</w:t>
            </w:r>
          </w:p>
        </w:tc>
      </w:tr>
      <w:tr w:rsidR="007E397C" w:rsidTr="00215C03">
        <w:tc>
          <w:tcPr>
            <w:tcW w:w="4785" w:type="dxa"/>
            <w:tcBorders>
              <w:top w:val="single" w:sz="4" w:space="0" w:color="000000"/>
              <w:left w:val="single" w:sz="4" w:space="0" w:color="000000"/>
              <w:bottom w:val="single" w:sz="4" w:space="0" w:color="000000"/>
            </w:tcBorders>
            <w:shd w:val="clear" w:color="auto" w:fill="auto"/>
            <w:vAlign w:val="center"/>
          </w:tcPr>
          <w:p w:rsidR="007E397C" w:rsidRDefault="007E397C" w:rsidP="00215C03">
            <w:pPr>
              <w:pStyle w:val="ConsPlusNonformat"/>
              <w:spacing w:line="360" w:lineRule="auto"/>
              <w:jc w:val="center"/>
              <w:rPr>
                <w:rFonts w:ascii="Times New Roman" w:hAnsi="Times New Roman" w:cs="Times New Roman"/>
                <w:sz w:val="26"/>
                <w:szCs w:val="26"/>
              </w:rPr>
            </w:pPr>
            <w:r>
              <w:rPr>
                <w:rFonts w:ascii="Times New Roman" w:hAnsi="Times New Roman" w:cs="Times New Roman"/>
                <w:sz w:val="26"/>
                <w:szCs w:val="26"/>
              </w:rPr>
              <w:t>Суббота</w:t>
            </w:r>
          </w:p>
        </w:tc>
        <w:tc>
          <w:tcPr>
            <w:tcW w:w="4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397C" w:rsidRPr="00307773" w:rsidRDefault="007E397C" w:rsidP="00215C03">
            <w:pPr>
              <w:pStyle w:val="ConsPlusNonformat"/>
              <w:spacing w:line="360" w:lineRule="auto"/>
              <w:jc w:val="center"/>
              <w:rPr>
                <w:rFonts w:ascii="Times New Roman" w:hAnsi="Times New Roman" w:cs="Times New Roman"/>
                <w:sz w:val="26"/>
                <w:szCs w:val="26"/>
              </w:rPr>
            </w:pPr>
            <w:r w:rsidRPr="00307773">
              <w:rPr>
                <w:rFonts w:ascii="Times New Roman" w:hAnsi="Times New Roman" w:cs="Times New Roman"/>
                <w:sz w:val="26"/>
                <w:szCs w:val="26"/>
              </w:rPr>
              <w:t>выходной</w:t>
            </w:r>
          </w:p>
        </w:tc>
      </w:tr>
      <w:tr w:rsidR="007E397C" w:rsidTr="00215C03">
        <w:tc>
          <w:tcPr>
            <w:tcW w:w="4785" w:type="dxa"/>
            <w:tcBorders>
              <w:top w:val="single" w:sz="4" w:space="0" w:color="000000"/>
              <w:left w:val="single" w:sz="4" w:space="0" w:color="000000"/>
              <w:bottom w:val="single" w:sz="4" w:space="0" w:color="000000"/>
            </w:tcBorders>
            <w:shd w:val="clear" w:color="auto" w:fill="auto"/>
            <w:vAlign w:val="center"/>
          </w:tcPr>
          <w:p w:rsidR="007E397C" w:rsidRDefault="007E397C" w:rsidP="00215C03">
            <w:pPr>
              <w:pStyle w:val="ConsPlusNonformat"/>
              <w:spacing w:line="360" w:lineRule="auto"/>
              <w:jc w:val="center"/>
              <w:rPr>
                <w:rFonts w:ascii="Times New Roman" w:hAnsi="Times New Roman" w:cs="Times New Roman"/>
                <w:sz w:val="26"/>
                <w:szCs w:val="26"/>
              </w:rPr>
            </w:pPr>
            <w:r>
              <w:rPr>
                <w:rFonts w:ascii="Times New Roman" w:hAnsi="Times New Roman" w:cs="Times New Roman"/>
                <w:sz w:val="26"/>
                <w:szCs w:val="26"/>
              </w:rPr>
              <w:t>Воскресенье</w:t>
            </w:r>
          </w:p>
        </w:tc>
        <w:tc>
          <w:tcPr>
            <w:tcW w:w="4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397C" w:rsidRPr="00307773" w:rsidRDefault="007E397C" w:rsidP="00215C03">
            <w:pPr>
              <w:pStyle w:val="ConsPlusNonformat"/>
              <w:spacing w:line="360" w:lineRule="auto"/>
              <w:jc w:val="center"/>
              <w:rPr>
                <w:rFonts w:ascii="Times New Roman" w:hAnsi="Times New Roman" w:cs="Times New Roman"/>
                <w:sz w:val="26"/>
                <w:szCs w:val="26"/>
              </w:rPr>
            </w:pPr>
            <w:r w:rsidRPr="00307773">
              <w:rPr>
                <w:rFonts w:ascii="Times New Roman" w:hAnsi="Times New Roman" w:cs="Times New Roman"/>
                <w:sz w:val="26"/>
                <w:szCs w:val="26"/>
              </w:rPr>
              <w:t>выходной</w:t>
            </w:r>
          </w:p>
        </w:tc>
      </w:tr>
    </w:tbl>
    <w:p w:rsidR="007E397C" w:rsidRDefault="007E397C" w:rsidP="007E397C">
      <w:pPr>
        <w:pageBreakBefore/>
        <w:spacing w:line="360" w:lineRule="auto"/>
        <w:jc w:val="right"/>
        <w:rPr>
          <w:sz w:val="26"/>
          <w:szCs w:val="26"/>
        </w:rPr>
      </w:pPr>
      <w:r>
        <w:rPr>
          <w:sz w:val="26"/>
          <w:szCs w:val="26"/>
        </w:rPr>
        <w:lastRenderedPageBreak/>
        <w:t>Приложение 2</w:t>
      </w:r>
    </w:p>
    <w:p w:rsidR="007E397C" w:rsidRDefault="007E397C" w:rsidP="007E397C">
      <w:pPr>
        <w:spacing w:line="360" w:lineRule="auto"/>
        <w:jc w:val="right"/>
        <w:rPr>
          <w:sz w:val="26"/>
          <w:szCs w:val="26"/>
        </w:rPr>
      </w:pPr>
      <w:r>
        <w:rPr>
          <w:sz w:val="26"/>
          <w:szCs w:val="26"/>
        </w:rPr>
        <w:t xml:space="preserve">к Административному регламенту </w:t>
      </w:r>
    </w:p>
    <w:p w:rsidR="007E397C" w:rsidRDefault="007E397C" w:rsidP="007E397C">
      <w:pPr>
        <w:pStyle w:val="ConsNormal"/>
        <w:spacing w:line="360" w:lineRule="auto"/>
        <w:ind w:right="0" w:firstLine="0"/>
        <w:jc w:val="right"/>
        <w:rPr>
          <w:rFonts w:ascii="Times New Roman" w:hAnsi="Times New Roman" w:cs="Times New Roman"/>
          <w:sz w:val="26"/>
          <w:szCs w:val="26"/>
        </w:rPr>
      </w:pPr>
    </w:p>
    <w:p w:rsidR="007E397C" w:rsidRDefault="007E397C" w:rsidP="007E397C">
      <w:pPr>
        <w:pStyle w:val="ConsNormal"/>
        <w:spacing w:line="360" w:lineRule="auto"/>
        <w:ind w:right="0" w:firstLine="0"/>
        <w:jc w:val="right"/>
        <w:rPr>
          <w:rFonts w:ascii="Times New Roman" w:hAnsi="Times New Roman" w:cs="Times New Roman"/>
          <w:sz w:val="26"/>
          <w:szCs w:val="26"/>
        </w:rPr>
      </w:pPr>
    </w:p>
    <w:p w:rsidR="007E397C" w:rsidRDefault="007E397C" w:rsidP="007E397C">
      <w:pPr>
        <w:pStyle w:val="ConsNormal"/>
        <w:spacing w:line="360" w:lineRule="auto"/>
        <w:ind w:right="0" w:firstLine="0"/>
        <w:jc w:val="right"/>
        <w:rPr>
          <w:rFonts w:ascii="Times New Roman" w:hAnsi="Times New Roman" w:cs="Times New Roman"/>
          <w:sz w:val="26"/>
          <w:szCs w:val="26"/>
        </w:rPr>
      </w:pPr>
      <w:r>
        <w:rPr>
          <w:rFonts w:ascii="Times New Roman" w:hAnsi="Times New Roman" w:cs="Times New Roman"/>
          <w:sz w:val="26"/>
          <w:szCs w:val="26"/>
        </w:rPr>
        <w:t>Руководителю ____________________</w:t>
      </w:r>
    </w:p>
    <w:p w:rsidR="007E397C" w:rsidRDefault="007E397C" w:rsidP="007E397C">
      <w:pPr>
        <w:pStyle w:val="ConsNormal"/>
        <w:spacing w:line="360" w:lineRule="auto"/>
        <w:ind w:right="0" w:firstLine="0"/>
        <w:jc w:val="right"/>
        <w:rPr>
          <w:rFonts w:ascii="Times New Roman" w:hAnsi="Times New Roman" w:cs="Times New Roman"/>
          <w:sz w:val="26"/>
          <w:szCs w:val="26"/>
        </w:rPr>
      </w:pPr>
      <w:r>
        <w:rPr>
          <w:rFonts w:ascii="Times New Roman" w:hAnsi="Times New Roman" w:cs="Times New Roman"/>
          <w:sz w:val="26"/>
          <w:szCs w:val="26"/>
        </w:rPr>
        <w:t>____________________________________</w:t>
      </w:r>
    </w:p>
    <w:p w:rsidR="007E397C" w:rsidRDefault="007E397C" w:rsidP="007E397C">
      <w:pPr>
        <w:pStyle w:val="ConsNormal"/>
        <w:tabs>
          <w:tab w:val="left" w:pos="3686"/>
        </w:tabs>
        <w:spacing w:line="360" w:lineRule="auto"/>
        <w:ind w:right="0" w:firstLine="0"/>
        <w:jc w:val="right"/>
        <w:rPr>
          <w:rFonts w:ascii="Times New Roman" w:hAnsi="Times New Roman" w:cs="Times New Roman"/>
          <w:sz w:val="26"/>
          <w:szCs w:val="26"/>
        </w:rPr>
      </w:pPr>
      <w:r>
        <w:rPr>
          <w:rFonts w:ascii="Times New Roman" w:hAnsi="Times New Roman" w:cs="Times New Roman"/>
          <w:sz w:val="26"/>
          <w:szCs w:val="26"/>
        </w:rPr>
        <w:t>(инициалы, фамилия)</w:t>
      </w:r>
      <w:r>
        <w:rPr>
          <w:rFonts w:ascii="Times New Roman" w:hAnsi="Times New Roman" w:cs="Times New Roman"/>
          <w:sz w:val="26"/>
          <w:szCs w:val="26"/>
        </w:rPr>
        <w:tab/>
      </w:r>
    </w:p>
    <w:p w:rsidR="007E397C" w:rsidRDefault="007E397C" w:rsidP="007E397C">
      <w:pPr>
        <w:pStyle w:val="ConsNormal"/>
        <w:spacing w:line="360" w:lineRule="auto"/>
        <w:ind w:right="0" w:firstLine="0"/>
        <w:jc w:val="right"/>
        <w:rPr>
          <w:rFonts w:ascii="Times New Roman" w:hAnsi="Times New Roman" w:cs="Times New Roman"/>
          <w:sz w:val="26"/>
          <w:szCs w:val="26"/>
        </w:rPr>
      </w:pPr>
      <w:r>
        <w:rPr>
          <w:rFonts w:ascii="Times New Roman" w:hAnsi="Times New Roman" w:cs="Times New Roman"/>
          <w:sz w:val="26"/>
          <w:szCs w:val="26"/>
        </w:rPr>
        <w:t>от__________________________________</w:t>
      </w:r>
    </w:p>
    <w:p w:rsidR="007E397C" w:rsidRDefault="007E397C" w:rsidP="007E397C">
      <w:pPr>
        <w:pStyle w:val="ConsNormal"/>
        <w:tabs>
          <w:tab w:val="left" w:pos="4395"/>
        </w:tabs>
        <w:spacing w:line="360" w:lineRule="auto"/>
        <w:ind w:right="0" w:firstLine="0"/>
        <w:jc w:val="right"/>
        <w:rPr>
          <w:rFonts w:ascii="Times New Roman" w:hAnsi="Times New Roman" w:cs="Times New Roman"/>
          <w:sz w:val="26"/>
          <w:szCs w:val="26"/>
        </w:rPr>
      </w:pPr>
      <w:r>
        <w:rPr>
          <w:rFonts w:ascii="Times New Roman" w:hAnsi="Times New Roman" w:cs="Times New Roman"/>
          <w:sz w:val="26"/>
          <w:szCs w:val="26"/>
        </w:rPr>
        <w:t xml:space="preserve">(фамилия, имя, отчество заявителя; </w:t>
      </w:r>
    </w:p>
    <w:p w:rsidR="007E397C" w:rsidRDefault="007E397C" w:rsidP="007E397C">
      <w:pPr>
        <w:pStyle w:val="ConsNormal"/>
        <w:tabs>
          <w:tab w:val="left" w:pos="4395"/>
        </w:tabs>
        <w:spacing w:line="360" w:lineRule="auto"/>
        <w:ind w:right="0" w:firstLine="0"/>
        <w:jc w:val="right"/>
        <w:rPr>
          <w:rFonts w:ascii="Times New Roman" w:hAnsi="Times New Roman" w:cs="Times New Roman"/>
          <w:sz w:val="26"/>
          <w:szCs w:val="26"/>
        </w:rPr>
      </w:pPr>
      <w:r>
        <w:rPr>
          <w:rFonts w:ascii="Times New Roman" w:hAnsi="Times New Roman" w:cs="Times New Roman"/>
          <w:sz w:val="26"/>
          <w:szCs w:val="26"/>
        </w:rPr>
        <w:t>____________________________________</w:t>
      </w:r>
    </w:p>
    <w:p w:rsidR="007E397C" w:rsidRDefault="007E397C" w:rsidP="007E397C">
      <w:pPr>
        <w:pStyle w:val="ConsNormal"/>
        <w:spacing w:line="360" w:lineRule="auto"/>
        <w:ind w:right="0" w:firstLine="0"/>
        <w:jc w:val="right"/>
        <w:rPr>
          <w:rFonts w:ascii="Times New Roman" w:hAnsi="Times New Roman" w:cs="Times New Roman"/>
          <w:sz w:val="26"/>
          <w:szCs w:val="26"/>
        </w:rPr>
      </w:pPr>
      <w:r>
        <w:rPr>
          <w:rFonts w:ascii="Times New Roman" w:hAnsi="Times New Roman" w:cs="Times New Roman"/>
          <w:sz w:val="26"/>
          <w:szCs w:val="26"/>
        </w:rPr>
        <w:t xml:space="preserve">наименование юридического лица, </w:t>
      </w:r>
    </w:p>
    <w:p w:rsidR="007E397C" w:rsidRDefault="007E397C" w:rsidP="007E397C">
      <w:pPr>
        <w:pStyle w:val="ConsNormal"/>
        <w:spacing w:line="360" w:lineRule="auto"/>
        <w:ind w:right="0" w:firstLine="0"/>
        <w:jc w:val="right"/>
        <w:rPr>
          <w:rFonts w:ascii="Times New Roman" w:hAnsi="Times New Roman" w:cs="Times New Roman"/>
          <w:sz w:val="26"/>
          <w:szCs w:val="26"/>
        </w:rPr>
      </w:pPr>
      <w:r>
        <w:rPr>
          <w:rFonts w:ascii="Times New Roman" w:hAnsi="Times New Roman" w:cs="Times New Roman"/>
          <w:sz w:val="26"/>
          <w:szCs w:val="26"/>
        </w:rPr>
        <w:t>____________________________________</w:t>
      </w:r>
    </w:p>
    <w:p w:rsidR="007E397C" w:rsidRDefault="007E397C" w:rsidP="007E397C">
      <w:pPr>
        <w:pStyle w:val="ConsNormal"/>
        <w:spacing w:line="360" w:lineRule="auto"/>
        <w:ind w:right="0" w:firstLine="0"/>
        <w:jc w:val="right"/>
        <w:rPr>
          <w:sz w:val="26"/>
          <w:szCs w:val="26"/>
        </w:rPr>
      </w:pPr>
      <w:r>
        <w:rPr>
          <w:rFonts w:ascii="Times New Roman" w:hAnsi="Times New Roman" w:cs="Times New Roman"/>
          <w:sz w:val="26"/>
          <w:szCs w:val="26"/>
        </w:rPr>
        <w:t>в лице – должность, Ф.И.О.)</w:t>
      </w:r>
    </w:p>
    <w:p w:rsidR="007E397C" w:rsidRDefault="007E397C" w:rsidP="007E397C">
      <w:pPr>
        <w:spacing w:line="360" w:lineRule="auto"/>
        <w:jc w:val="right"/>
        <w:rPr>
          <w:sz w:val="26"/>
          <w:szCs w:val="26"/>
        </w:rPr>
      </w:pPr>
      <w:r>
        <w:rPr>
          <w:sz w:val="26"/>
          <w:szCs w:val="26"/>
        </w:rPr>
        <w:t>____________________________________</w:t>
      </w:r>
    </w:p>
    <w:p w:rsidR="007E397C" w:rsidRDefault="007E397C" w:rsidP="007E397C">
      <w:pPr>
        <w:pStyle w:val="ConsNormal"/>
        <w:spacing w:line="360" w:lineRule="auto"/>
        <w:ind w:right="0" w:firstLine="0"/>
        <w:jc w:val="right"/>
        <w:rPr>
          <w:rFonts w:ascii="Times New Roman" w:hAnsi="Times New Roman" w:cs="Times New Roman"/>
          <w:sz w:val="26"/>
          <w:szCs w:val="26"/>
        </w:rPr>
      </w:pPr>
      <w:r>
        <w:rPr>
          <w:rFonts w:ascii="Times New Roman" w:hAnsi="Times New Roman" w:cs="Times New Roman"/>
          <w:sz w:val="26"/>
          <w:szCs w:val="26"/>
        </w:rPr>
        <w:t>(адрес проживания; местонахождения)</w:t>
      </w:r>
    </w:p>
    <w:p w:rsidR="007E397C" w:rsidRDefault="007E397C" w:rsidP="007E397C">
      <w:pPr>
        <w:pStyle w:val="ConsNormal"/>
        <w:spacing w:line="360" w:lineRule="auto"/>
        <w:ind w:right="0" w:firstLine="0"/>
        <w:jc w:val="right"/>
        <w:rPr>
          <w:rFonts w:ascii="Times New Roman" w:hAnsi="Times New Roman" w:cs="Times New Roman"/>
          <w:sz w:val="26"/>
          <w:szCs w:val="26"/>
        </w:rPr>
      </w:pPr>
      <w:r>
        <w:rPr>
          <w:rFonts w:ascii="Times New Roman" w:hAnsi="Times New Roman" w:cs="Times New Roman"/>
          <w:sz w:val="26"/>
          <w:szCs w:val="26"/>
        </w:rPr>
        <w:t>____________________________________</w:t>
      </w:r>
    </w:p>
    <w:p w:rsidR="007E397C" w:rsidRDefault="007E397C" w:rsidP="007E397C">
      <w:pPr>
        <w:pStyle w:val="ConsNormal"/>
        <w:spacing w:line="360" w:lineRule="auto"/>
        <w:ind w:right="0" w:firstLine="0"/>
        <w:jc w:val="right"/>
        <w:rPr>
          <w:rFonts w:ascii="Times New Roman" w:hAnsi="Times New Roman" w:cs="Times New Roman"/>
          <w:sz w:val="26"/>
          <w:szCs w:val="26"/>
        </w:rPr>
      </w:pPr>
      <w:r>
        <w:rPr>
          <w:rFonts w:ascii="Times New Roman" w:hAnsi="Times New Roman" w:cs="Times New Roman"/>
          <w:sz w:val="26"/>
          <w:szCs w:val="26"/>
        </w:rPr>
        <w:t>телефон ____________________________</w:t>
      </w:r>
    </w:p>
    <w:p w:rsidR="007E397C" w:rsidRDefault="007E397C" w:rsidP="007E397C">
      <w:pPr>
        <w:pStyle w:val="ConsNormal"/>
        <w:spacing w:line="360" w:lineRule="auto"/>
        <w:ind w:right="0" w:firstLine="0"/>
        <w:jc w:val="center"/>
        <w:rPr>
          <w:rFonts w:ascii="Times New Roman" w:hAnsi="Times New Roman" w:cs="Times New Roman"/>
          <w:sz w:val="26"/>
          <w:szCs w:val="26"/>
        </w:rPr>
      </w:pPr>
    </w:p>
    <w:p w:rsidR="007E397C" w:rsidRDefault="007E397C" w:rsidP="007E397C">
      <w:pPr>
        <w:pStyle w:val="ConsTitle"/>
        <w:widowControl/>
        <w:spacing w:line="360" w:lineRule="auto"/>
        <w:ind w:right="0"/>
        <w:jc w:val="center"/>
        <w:rPr>
          <w:rFonts w:ascii="Times New Roman" w:hAnsi="Times New Roman" w:cs="Times New Roman"/>
          <w:sz w:val="26"/>
          <w:szCs w:val="26"/>
        </w:rPr>
      </w:pPr>
      <w:r>
        <w:rPr>
          <w:rFonts w:ascii="Times New Roman" w:hAnsi="Times New Roman" w:cs="Times New Roman"/>
          <w:sz w:val="26"/>
          <w:szCs w:val="26"/>
        </w:rPr>
        <w:t>ЗАЯВЛЕНИЕ</w:t>
      </w:r>
    </w:p>
    <w:p w:rsidR="007E397C" w:rsidRDefault="007E397C" w:rsidP="007E397C">
      <w:pPr>
        <w:pStyle w:val="ConsNonformat"/>
        <w:widowControl/>
        <w:spacing w:line="360" w:lineRule="auto"/>
        <w:ind w:right="0"/>
        <w:jc w:val="center"/>
        <w:rPr>
          <w:rFonts w:ascii="Times New Roman" w:hAnsi="Times New Roman" w:cs="Times New Roman"/>
          <w:sz w:val="26"/>
          <w:szCs w:val="26"/>
        </w:rPr>
      </w:pPr>
      <w:r>
        <w:rPr>
          <w:rFonts w:ascii="Times New Roman" w:hAnsi="Times New Roman" w:cs="Times New Roman"/>
          <w:sz w:val="26"/>
          <w:szCs w:val="26"/>
        </w:rPr>
        <w:t>на отклонение от предельных параметров разрешенного строительства, реконструкции объектов капитального строительства</w:t>
      </w:r>
    </w:p>
    <w:p w:rsidR="007E397C" w:rsidRDefault="007E397C" w:rsidP="007E397C">
      <w:pPr>
        <w:pStyle w:val="ConsNonformat"/>
        <w:widowControl/>
        <w:spacing w:line="360" w:lineRule="auto"/>
        <w:ind w:right="0" w:firstLine="284"/>
        <w:jc w:val="both"/>
        <w:rPr>
          <w:rFonts w:ascii="Times New Roman" w:hAnsi="Times New Roman" w:cs="Times New Roman"/>
          <w:sz w:val="26"/>
          <w:szCs w:val="26"/>
        </w:rPr>
      </w:pPr>
    </w:p>
    <w:p w:rsidR="007E397C" w:rsidRDefault="007E397C" w:rsidP="007E397C">
      <w:pPr>
        <w:pStyle w:val="ConsNonformat"/>
        <w:widowControl/>
        <w:spacing w:line="360" w:lineRule="auto"/>
        <w:ind w:right="0" w:firstLine="284"/>
        <w:jc w:val="both"/>
        <w:rPr>
          <w:rFonts w:ascii="Times New Roman" w:hAnsi="Times New Roman" w:cs="Times New Roman"/>
          <w:sz w:val="26"/>
          <w:szCs w:val="26"/>
        </w:rPr>
      </w:pPr>
      <w:r>
        <w:rPr>
          <w:rFonts w:ascii="Times New Roman" w:hAnsi="Times New Roman" w:cs="Times New Roman"/>
          <w:sz w:val="26"/>
          <w:szCs w:val="26"/>
        </w:rPr>
        <w:t>В соответствии со статьей 40 Градостроительного кодекса Российской Федерации прошу предоставить разрешение на отклонение от предельных параметров разрешенного строительства, реконструкции объекта капитального строительства ___________________________________________________________</w:t>
      </w:r>
    </w:p>
    <w:p w:rsidR="007E397C" w:rsidRDefault="007E397C" w:rsidP="007E397C">
      <w:pPr>
        <w:pStyle w:val="ConsNonformat"/>
        <w:widowControl/>
        <w:spacing w:line="360" w:lineRule="auto"/>
        <w:ind w:right="0"/>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7E397C" w:rsidRDefault="007E397C" w:rsidP="007E397C">
      <w:pPr>
        <w:pStyle w:val="ConsNonformat"/>
        <w:widowControl/>
        <w:spacing w:line="360" w:lineRule="auto"/>
        <w:ind w:right="0"/>
        <w:jc w:val="center"/>
        <w:rPr>
          <w:rFonts w:ascii="Times New Roman" w:hAnsi="Times New Roman" w:cs="Times New Roman"/>
          <w:sz w:val="26"/>
          <w:szCs w:val="26"/>
        </w:rPr>
      </w:pPr>
      <w:r>
        <w:rPr>
          <w:rFonts w:ascii="Times New Roman" w:hAnsi="Times New Roman" w:cs="Times New Roman"/>
          <w:sz w:val="26"/>
          <w:szCs w:val="26"/>
        </w:rPr>
        <w:t>(указать наименование объекта капитального строительства)</w:t>
      </w:r>
    </w:p>
    <w:p w:rsidR="007E397C" w:rsidRDefault="007E397C" w:rsidP="007E397C">
      <w:pPr>
        <w:pStyle w:val="ConsNonformat"/>
        <w:widowControl/>
        <w:spacing w:line="360" w:lineRule="auto"/>
        <w:ind w:right="0"/>
        <w:jc w:val="both"/>
        <w:rPr>
          <w:rFonts w:ascii="Times New Roman" w:hAnsi="Times New Roman" w:cs="Times New Roman"/>
          <w:sz w:val="26"/>
          <w:szCs w:val="26"/>
        </w:rPr>
      </w:pPr>
      <w:proofErr w:type="gramStart"/>
      <w:r>
        <w:rPr>
          <w:rFonts w:ascii="Times New Roman" w:hAnsi="Times New Roman" w:cs="Times New Roman"/>
          <w:sz w:val="26"/>
          <w:szCs w:val="26"/>
        </w:rPr>
        <w:t>принадлежащего</w:t>
      </w:r>
      <w:proofErr w:type="gramEnd"/>
      <w:r>
        <w:rPr>
          <w:rFonts w:ascii="Times New Roman" w:hAnsi="Times New Roman" w:cs="Times New Roman"/>
          <w:sz w:val="26"/>
          <w:szCs w:val="26"/>
        </w:rPr>
        <w:t xml:space="preserve"> на праве _________________________________________________</w:t>
      </w:r>
    </w:p>
    <w:p w:rsidR="007E397C" w:rsidRDefault="007E397C" w:rsidP="007E397C">
      <w:pPr>
        <w:pStyle w:val="ConsNonformat"/>
        <w:widowControl/>
        <w:spacing w:line="360" w:lineRule="auto"/>
        <w:ind w:right="0"/>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7E397C" w:rsidRDefault="007E397C" w:rsidP="007E397C">
      <w:pPr>
        <w:pStyle w:val="ConsNonformat"/>
        <w:widowControl/>
        <w:spacing w:line="360" w:lineRule="auto"/>
        <w:ind w:right="0"/>
        <w:jc w:val="center"/>
        <w:rPr>
          <w:rFonts w:ascii="Times New Roman" w:hAnsi="Times New Roman" w:cs="Times New Roman"/>
          <w:sz w:val="26"/>
          <w:szCs w:val="26"/>
        </w:rPr>
      </w:pPr>
      <w:r>
        <w:rPr>
          <w:rFonts w:ascii="Times New Roman" w:hAnsi="Times New Roman" w:cs="Times New Roman"/>
          <w:sz w:val="26"/>
          <w:szCs w:val="26"/>
        </w:rPr>
        <w:t>(указать вид права, номер и дату правоустанавливающего документа)</w:t>
      </w:r>
    </w:p>
    <w:p w:rsidR="007E397C" w:rsidRDefault="007E397C" w:rsidP="007E397C">
      <w:pPr>
        <w:pStyle w:val="ConsNonformat"/>
        <w:widowControl/>
        <w:spacing w:line="360" w:lineRule="auto"/>
        <w:ind w:right="0"/>
        <w:jc w:val="both"/>
        <w:rPr>
          <w:rFonts w:ascii="Times New Roman" w:hAnsi="Times New Roman" w:cs="Times New Roman"/>
          <w:sz w:val="26"/>
          <w:szCs w:val="26"/>
        </w:rPr>
      </w:pPr>
      <w:proofErr w:type="gramStart"/>
      <w:r>
        <w:rPr>
          <w:rFonts w:ascii="Times New Roman" w:hAnsi="Times New Roman" w:cs="Times New Roman"/>
          <w:sz w:val="26"/>
          <w:szCs w:val="26"/>
        </w:rPr>
        <w:t>расположенном на земельном участке, принадлежащем (предоставленном) на праве __________________________________________________________________</w:t>
      </w:r>
      <w:proofErr w:type="gramEnd"/>
    </w:p>
    <w:p w:rsidR="007E397C" w:rsidRDefault="007E397C" w:rsidP="007E397C">
      <w:pPr>
        <w:pStyle w:val="ConsNonformat"/>
        <w:widowControl/>
        <w:spacing w:line="360" w:lineRule="auto"/>
        <w:ind w:right="0"/>
        <w:jc w:val="center"/>
        <w:rPr>
          <w:rFonts w:ascii="Times New Roman" w:hAnsi="Times New Roman" w:cs="Times New Roman"/>
          <w:sz w:val="26"/>
          <w:szCs w:val="26"/>
        </w:rPr>
      </w:pPr>
      <w:r>
        <w:rPr>
          <w:rFonts w:ascii="Times New Roman" w:hAnsi="Times New Roman" w:cs="Times New Roman"/>
          <w:sz w:val="26"/>
          <w:szCs w:val="26"/>
        </w:rPr>
        <w:lastRenderedPageBreak/>
        <w:t>(указать вид разрешенного использования земельного участка, вид права, номер и дату правоустанавливающего документа)</w:t>
      </w:r>
    </w:p>
    <w:p w:rsidR="007E397C" w:rsidRDefault="007E397C" w:rsidP="007E397C">
      <w:pPr>
        <w:pStyle w:val="ConsNonformat"/>
        <w:widowControl/>
        <w:spacing w:line="360" w:lineRule="auto"/>
        <w:ind w:right="0"/>
        <w:jc w:val="both"/>
        <w:rPr>
          <w:rFonts w:ascii="Times New Roman" w:hAnsi="Times New Roman" w:cs="Times New Roman"/>
          <w:sz w:val="26"/>
          <w:szCs w:val="26"/>
        </w:rPr>
      </w:pPr>
      <w:proofErr w:type="gramStart"/>
      <w:r>
        <w:rPr>
          <w:rFonts w:ascii="Times New Roman" w:hAnsi="Times New Roman" w:cs="Times New Roman"/>
          <w:sz w:val="26"/>
          <w:szCs w:val="26"/>
        </w:rPr>
        <w:t>находящегося</w:t>
      </w:r>
      <w:proofErr w:type="gramEnd"/>
      <w:r>
        <w:rPr>
          <w:rFonts w:ascii="Times New Roman" w:hAnsi="Times New Roman" w:cs="Times New Roman"/>
          <w:sz w:val="26"/>
          <w:szCs w:val="26"/>
        </w:rPr>
        <w:t xml:space="preserve"> в квартале N _____ с кадастровым номером _____________________</w:t>
      </w:r>
    </w:p>
    <w:p w:rsidR="007E397C" w:rsidRDefault="007E397C" w:rsidP="007E397C">
      <w:pPr>
        <w:pStyle w:val="ConsNonformat"/>
        <w:widowControl/>
        <w:spacing w:line="360" w:lineRule="auto"/>
        <w:ind w:right="0"/>
        <w:jc w:val="both"/>
        <w:rPr>
          <w:rFonts w:ascii="Times New Roman" w:hAnsi="Times New Roman" w:cs="Times New Roman"/>
          <w:sz w:val="26"/>
          <w:szCs w:val="26"/>
        </w:rPr>
      </w:pPr>
      <w:r>
        <w:rPr>
          <w:rFonts w:ascii="Times New Roman" w:hAnsi="Times New Roman" w:cs="Times New Roman"/>
          <w:sz w:val="26"/>
          <w:szCs w:val="26"/>
        </w:rPr>
        <w:t>в территориальной зоне ___________________________________________________</w:t>
      </w:r>
    </w:p>
    <w:p w:rsidR="007E397C" w:rsidRDefault="007E397C" w:rsidP="007E397C">
      <w:pPr>
        <w:pStyle w:val="ConsNonformat"/>
        <w:widowControl/>
        <w:spacing w:line="360" w:lineRule="auto"/>
        <w:ind w:right="0"/>
        <w:jc w:val="right"/>
        <w:rPr>
          <w:rFonts w:ascii="Times New Roman" w:hAnsi="Times New Roman" w:cs="Times New Roman"/>
          <w:sz w:val="26"/>
          <w:szCs w:val="26"/>
        </w:rPr>
      </w:pPr>
      <w:proofErr w:type="gramStart"/>
      <w:r>
        <w:rPr>
          <w:rFonts w:ascii="Times New Roman" w:hAnsi="Times New Roman" w:cs="Times New Roman"/>
          <w:sz w:val="26"/>
          <w:szCs w:val="26"/>
        </w:rPr>
        <w:t>(указать территориальную зону в соответствии</w:t>
      </w:r>
      <w:proofErr w:type="gramEnd"/>
    </w:p>
    <w:p w:rsidR="007E397C" w:rsidRDefault="007E397C" w:rsidP="007E397C">
      <w:pPr>
        <w:pStyle w:val="ConsNonformat"/>
        <w:widowControl/>
        <w:spacing w:line="360" w:lineRule="auto"/>
        <w:ind w:right="0"/>
        <w:jc w:val="right"/>
        <w:rPr>
          <w:rFonts w:ascii="Times New Roman" w:hAnsi="Times New Roman" w:cs="Times New Roman"/>
          <w:sz w:val="26"/>
          <w:szCs w:val="26"/>
        </w:rPr>
      </w:pPr>
      <w:r>
        <w:rPr>
          <w:rFonts w:ascii="Times New Roman" w:hAnsi="Times New Roman" w:cs="Times New Roman"/>
          <w:sz w:val="26"/>
          <w:szCs w:val="26"/>
        </w:rPr>
        <w:t>с Правилами землепользования и застройки)</w:t>
      </w:r>
    </w:p>
    <w:p w:rsidR="007E397C" w:rsidRDefault="007E397C" w:rsidP="007E397C">
      <w:pPr>
        <w:pStyle w:val="ConsNonformat"/>
        <w:widowControl/>
        <w:spacing w:line="360" w:lineRule="auto"/>
        <w:ind w:right="0"/>
        <w:jc w:val="both"/>
        <w:rPr>
          <w:rFonts w:ascii="Times New Roman" w:hAnsi="Times New Roman" w:cs="Times New Roman"/>
          <w:sz w:val="26"/>
          <w:szCs w:val="26"/>
        </w:rPr>
      </w:pPr>
      <w:r>
        <w:rPr>
          <w:rFonts w:ascii="Times New Roman" w:hAnsi="Times New Roman" w:cs="Times New Roman"/>
          <w:sz w:val="26"/>
          <w:szCs w:val="26"/>
        </w:rPr>
        <w:t xml:space="preserve">в части отклонения </w:t>
      </w:r>
      <w:proofErr w:type="gramStart"/>
      <w:r>
        <w:rPr>
          <w:rFonts w:ascii="Times New Roman" w:hAnsi="Times New Roman" w:cs="Times New Roman"/>
          <w:sz w:val="26"/>
          <w:szCs w:val="26"/>
        </w:rPr>
        <w:t>от</w:t>
      </w:r>
      <w:proofErr w:type="gramEnd"/>
      <w:r>
        <w:rPr>
          <w:rFonts w:ascii="Times New Roman" w:hAnsi="Times New Roman" w:cs="Times New Roman"/>
          <w:sz w:val="26"/>
          <w:szCs w:val="26"/>
        </w:rPr>
        <w:t xml:space="preserve"> ____________________________________________________</w:t>
      </w:r>
    </w:p>
    <w:p w:rsidR="007E397C" w:rsidRDefault="007E397C" w:rsidP="007E397C">
      <w:pPr>
        <w:pStyle w:val="ConsNonformat"/>
        <w:widowControl/>
        <w:spacing w:line="360" w:lineRule="auto"/>
        <w:ind w:right="0"/>
        <w:jc w:val="right"/>
        <w:rPr>
          <w:rFonts w:ascii="Times New Roman" w:hAnsi="Times New Roman" w:cs="Times New Roman"/>
          <w:sz w:val="26"/>
          <w:szCs w:val="26"/>
        </w:rPr>
      </w:pPr>
      <w:proofErr w:type="gramStart"/>
      <w:r>
        <w:rPr>
          <w:rFonts w:ascii="Times New Roman" w:hAnsi="Times New Roman" w:cs="Times New Roman"/>
          <w:sz w:val="26"/>
          <w:szCs w:val="26"/>
        </w:rPr>
        <w:t>(указывается предельный параметр, установленный</w:t>
      </w:r>
      <w:proofErr w:type="gramEnd"/>
    </w:p>
    <w:p w:rsidR="007E397C" w:rsidRDefault="007E397C" w:rsidP="007E397C">
      <w:pPr>
        <w:pStyle w:val="ConsNonformat"/>
        <w:widowControl/>
        <w:spacing w:line="360" w:lineRule="auto"/>
        <w:ind w:right="0"/>
        <w:jc w:val="right"/>
        <w:rPr>
          <w:rFonts w:ascii="Times New Roman" w:hAnsi="Times New Roman" w:cs="Times New Roman"/>
          <w:sz w:val="26"/>
          <w:szCs w:val="26"/>
        </w:rPr>
      </w:pPr>
      <w:r>
        <w:rPr>
          <w:rFonts w:ascii="Times New Roman" w:hAnsi="Times New Roman" w:cs="Times New Roman"/>
          <w:sz w:val="26"/>
          <w:szCs w:val="26"/>
        </w:rPr>
        <w:t>для соответствующей территориальной зоны,</w:t>
      </w:r>
    </w:p>
    <w:p w:rsidR="007E397C" w:rsidRDefault="007E397C" w:rsidP="007E397C">
      <w:pPr>
        <w:pStyle w:val="ConsNonformat"/>
        <w:widowControl/>
        <w:spacing w:line="360" w:lineRule="auto"/>
        <w:ind w:right="0"/>
        <w:jc w:val="right"/>
        <w:rPr>
          <w:rFonts w:ascii="Times New Roman" w:hAnsi="Times New Roman" w:cs="Times New Roman"/>
          <w:sz w:val="26"/>
          <w:szCs w:val="26"/>
        </w:rPr>
      </w:pPr>
      <w:r>
        <w:rPr>
          <w:rFonts w:ascii="Times New Roman" w:hAnsi="Times New Roman" w:cs="Times New Roman"/>
          <w:sz w:val="26"/>
          <w:szCs w:val="26"/>
        </w:rPr>
        <w:t xml:space="preserve">в </w:t>
      </w:r>
      <w:proofErr w:type="gramStart"/>
      <w:r>
        <w:rPr>
          <w:rFonts w:ascii="Times New Roman" w:hAnsi="Times New Roman" w:cs="Times New Roman"/>
          <w:sz w:val="26"/>
          <w:szCs w:val="26"/>
        </w:rPr>
        <w:t>отношении</w:t>
      </w:r>
      <w:proofErr w:type="gramEnd"/>
      <w:r>
        <w:rPr>
          <w:rFonts w:ascii="Times New Roman" w:hAnsi="Times New Roman" w:cs="Times New Roman"/>
          <w:sz w:val="26"/>
          <w:szCs w:val="26"/>
        </w:rPr>
        <w:t xml:space="preserve"> которого запрашивается отклонение)</w:t>
      </w:r>
    </w:p>
    <w:p w:rsidR="007E397C" w:rsidRDefault="007E397C" w:rsidP="007E397C">
      <w:pPr>
        <w:pStyle w:val="ConsNonformat"/>
        <w:widowControl/>
        <w:spacing w:line="360" w:lineRule="auto"/>
        <w:ind w:right="0"/>
        <w:jc w:val="both"/>
        <w:rPr>
          <w:rFonts w:ascii="Times New Roman" w:hAnsi="Times New Roman" w:cs="Times New Roman"/>
          <w:sz w:val="26"/>
          <w:szCs w:val="26"/>
        </w:rPr>
      </w:pPr>
    </w:p>
    <w:p w:rsidR="007E397C" w:rsidRDefault="007E397C" w:rsidP="007E397C">
      <w:pPr>
        <w:pStyle w:val="ConsNonformat"/>
        <w:widowControl/>
        <w:spacing w:line="360" w:lineRule="auto"/>
        <w:ind w:right="0"/>
        <w:jc w:val="both"/>
        <w:rPr>
          <w:rFonts w:ascii="Times New Roman" w:hAnsi="Times New Roman" w:cs="Times New Roman"/>
          <w:sz w:val="26"/>
          <w:szCs w:val="26"/>
        </w:rPr>
      </w:pPr>
      <w:r>
        <w:rPr>
          <w:rFonts w:ascii="Times New Roman" w:hAnsi="Times New Roman" w:cs="Times New Roman"/>
          <w:sz w:val="26"/>
          <w:szCs w:val="26"/>
        </w:rPr>
        <w:t>Данные о заявителе (юридическом лице или индивидуальном предпринимателе), которые потребуются в случае  направления межведомственного запроса (в случае отсутствия поставить прочерк):</w:t>
      </w:r>
    </w:p>
    <w:p w:rsidR="007E397C" w:rsidRDefault="007E397C" w:rsidP="007E397C">
      <w:pPr>
        <w:pStyle w:val="ConsNonformat"/>
        <w:widowControl/>
        <w:spacing w:line="360" w:lineRule="auto"/>
        <w:ind w:right="0"/>
        <w:jc w:val="both"/>
        <w:rPr>
          <w:rFonts w:ascii="Times New Roman" w:hAnsi="Times New Roman" w:cs="Times New Roman"/>
          <w:sz w:val="26"/>
          <w:szCs w:val="26"/>
        </w:rPr>
      </w:pPr>
      <w:r>
        <w:rPr>
          <w:rFonts w:ascii="Times New Roman" w:hAnsi="Times New Roman" w:cs="Times New Roman"/>
          <w:sz w:val="26"/>
          <w:szCs w:val="26"/>
        </w:rPr>
        <w:t>1. ИНН: ______________________________________________________________</w:t>
      </w:r>
    </w:p>
    <w:p w:rsidR="007E397C" w:rsidRDefault="007E397C" w:rsidP="007E397C">
      <w:pPr>
        <w:pStyle w:val="ConsNonformat"/>
        <w:widowControl/>
        <w:spacing w:line="360" w:lineRule="auto"/>
        <w:ind w:right="0"/>
        <w:jc w:val="both"/>
        <w:rPr>
          <w:rFonts w:ascii="Times New Roman" w:hAnsi="Times New Roman" w:cs="Times New Roman"/>
          <w:sz w:val="26"/>
          <w:szCs w:val="26"/>
        </w:rPr>
      </w:pPr>
      <w:r>
        <w:rPr>
          <w:rFonts w:ascii="Times New Roman" w:hAnsi="Times New Roman" w:cs="Times New Roman"/>
          <w:sz w:val="26"/>
          <w:szCs w:val="26"/>
        </w:rPr>
        <w:t>2. ОГРН: _____________________________________________________________</w:t>
      </w:r>
    </w:p>
    <w:p w:rsidR="007E397C" w:rsidRDefault="007E397C" w:rsidP="007E397C">
      <w:pPr>
        <w:pStyle w:val="ConsNonformat"/>
        <w:widowControl/>
        <w:spacing w:line="360" w:lineRule="auto"/>
        <w:ind w:right="0"/>
        <w:jc w:val="both"/>
        <w:rPr>
          <w:rFonts w:ascii="Times New Roman" w:hAnsi="Times New Roman" w:cs="Times New Roman"/>
          <w:sz w:val="26"/>
          <w:szCs w:val="26"/>
        </w:rPr>
      </w:pPr>
      <w:r>
        <w:rPr>
          <w:rFonts w:ascii="Times New Roman" w:hAnsi="Times New Roman" w:cs="Times New Roman"/>
          <w:sz w:val="26"/>
          <w:szCs w:val="26"/>
        </w:rPr>
        <w:t xml:space="preserve">3. ОГРНИП: ____________________________________________________________ </w:t>
      </w:r>
    </w:p>
    <w:p w:rsidR="007E397C" w:rsidRDefault="007E397C" w:rsidP="007E397C">
      <w:pPr>
        <w:pStyle w:val="ConsNonformat"/>
        <w:widowControl/>
        <w:spacing w:line="360" w:lineRule="auto"/>
        <w:ind w:right="0"/>
        <w:jc w:val="both"/>
        <w:rPr>
          <w:rFonts w:ascii="Times New Roman" w:hAnsi="Times New Roman" w:cs="Times New Roman"/>
          <w:sz w:val="26"/>
          <w:szCs w:val="26"/>
        </w:rPr>
      </w:pPr>
      <w:r>
        <w:rPr>
          <w:rFonts w:ascii="Times New Roman" w:hAnsi="Times New Roman" w:cs="Times New Roman"/>
          <w:sz w:val="26"/>
          <w:szCs w:val="26"/>
        </w:rPr>
        <w:t>4. Дата государственной регистрации: ______________________________________</w:t>
      </w:r>
    </w:p>
    <w:p w:rsidR="007E397C" w:rsidRDefault="007E397C" w:rsidP="007E397C">
      <w:pPr>
        <w:pStyle w:val="ConsNonformat"/>
        <w:widowControl/>
        <w:spacing w:line="360" w:lineRule="auto"/>
        <w:ind w:right="0"/>
        <w:jc w:val="both"/>
        <w:rPr>
          <w:rFonts w:ascii="Times New Roman" w:hAnsi="Times New Roman" w:cs="Times New Roman"/>
          <w:sz w:val="26"/>
          <w:szCs w:val="26"/>
        </w:rPr>
      </w:pPr>
      <w:r>
        <w:rPr>
          <w:rFonts w:ascii="Times New Roman" w:hAnsi="Times New Roman" w:cs="Times New Roman"/>
          <w:sz w:val="26"/>
          <w:szCs w:val="26"/>
        </w:rPr>
        <w:t>5. Страна регистрации (инкорпорации): ____________________________________</w:t>
      </w:r>
    </w:p>
    <w:p w:rsidR="007E397C" w:rsidRDefault="007E397C" w:rsidP="007E397C">
      <w:pPr>
        <w:pStyle w:val="ConsNonformat"/>
        <w:widowControl/>
        <w:spacing w:line="360" w:lineRule="auto"/>
        <w:ind w:right="0"/>
        <w:jc w:val="both"/>
        <w:rPr>
          <w:rFonts w:ascii="Times New Roman" w:hAnsi="Times New Roman" w:cs="Times New Roman"/>
          <w:sz w:val="26"/>
          <w:szCs w:val="26"/>
        </w:rPr>
      </w:pPr>
      <w:r>
        <w:rPr>
          <w:rFonts w:ascii="Times New Roman" w:hAnsi="Times New Roman" w:cs="Times New Roman"/>
          <w:sz w:val="26"/>
          <w:szCs w:val="26"/>
        </w:rPr>
        <w:t>6. Дата и номер регистрации: _____________________________________________</w:t>
      </w:r>
    </w:p>
    <w:p w:rsidR="007E397C" w:rsidRDefault="007E397C" w:rsidP="007E397C">
      <w:pPr>
        <w:pStyle w:val="ConsNonformat"/>
        <w:widowControl/>
        <w:spacing w:line="360" w:lineRule="auto"/>
        <w:ind w:right="0"/>
        <w:rPr>
          <w:rFonts w:ascii="Times New Roman" w:hAnsi="Times New Roman" w:cs="Times New Roman"/>
          <w:sz w:val="26"/>
          <w:szCs w:val="26"/>
        </w:rPr>
      </w:pPr>
    </w:p>
    <w:p w:rsidR="007E397C" w:rsidRDefault="007E397C" w:rsidP="007E397C">
      <w:pPr>
        <w:pStyle w:val="ConsNonformat"/>
        <w:widowControl/>
        <w:spacing w:line="360" w:lineRule="auto"/>
        <w:ind w:right="0"/>
        <w:rPr>
          <w:rFonts w:ascii="Times New Roman" w:hAnsi="Times New Roman" w:cs="Times New Roman"/>
          <w:sz w:val="26"/>
          <w:szCs w:val="26"/>
        </w:rPr>
      </w:pPr>
      <w:r>
        <w:rPr>
          <w:rFonts w:ascii="Times New Roman" w:hAnsi="Times New Roman" w:cs="Times New Roman"/>
          <w:sz w:val="26"/>
          <w:szCs w:val="26"/>
        </w:rPr>
        <w:t>К заявлению приложены следующие документы:</w:t>
      </w:r>
    </w:p>
    <w:p w:rsidR="007E397C" w:rsidRDefault="007E397C" w:rsidP="007E397C">
      <w:pPr>
        <w:pStyle w:val="ConsNonformat"/>
        <w:widowControl/>
        <w:spacing w:line="360" w:lineRule="auto"/>
        <w:ind w:right="0"/>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______________________________________________________________________________________________________________________________________________</w:t>
      </w:r>
    </w:p>
    <w:p w:rsidR="007E397C" w:rsidRDefault="007E397C" w:rsidP="007E397C">
      <w:pPr>
        <w:pStyle w:val="ConsNonformat"/>
        <w:widowControl/>
        <w:spacing w:line="360" w:lineRule="auto"/>
        <w:ind w:right="0"/>
        <w:rPr>
          <w:rFonts w:ascii="Times New Roman" w:hAnsi="Times New Roman" w:cs="Times New Roman"/>
          <w:sz w:val="26"/>
          <w:szCs w:val="26"/>
        </w:rPr>
      </w:pPr>
    </w:p>
    <w:p w:rsidR="007E397C" w:rsidRDefault="007E397C" w:rsidP="007E397C">
      <w:pPr>
        <w:widowControl w:val="0"/>
        <w:spacing w:line="360" w:lineRule="auto"/>
        <w:jc w:val="both"/>
        <w:rPr>
          <w:rFonts w:eastAsia="Calibri"/>
          <w:sz w:val="26"/>
          <w:szCs w:val="26"/>
        </w:rPr>
      </w:pPr>
      <w:r>
        <w:rPr>
          <w:rFonts w:eastAsia="Calibri"/>
          <w:sz w:val="26"/>
          <w:szCs w:val="26"/>
        </w:rPr>
        <w:t>О принятом решении прошу сообщить:</w:t>
      </w:r>
    </w:p>
    <w:p w:rsidR="007E397C" w:rsidRDefault="007E397C" w:rsidP="007E397C">
      <w:pPr>
        <w:widowControl w:val="0"/>
        <w:spacing w:line="360" w:lineRule="auto"/>
        <w:jc w:val="both"/>
        <w:rPr>
          <w:rFonts w:eastAsia="Calibri"/>
          <w:sz w:val="26"/>
          <w:szCs w:val="26"/>
        </w:rPr>
      </w:pPr>
      <w:r>
        <w:rPr>
          <w:rFonts w:eastAsia="Calibri"/>
          <w:sz w:val="26"/>
          <w:szCs w:val="26"/>
        </w:rPr>
        <w:t>по электронной почте_______________ по телефону________________________</w:t>
      </w:r>
    </w:p>
    <w:p w:rsidR="007E397C" w:rsidRDefault="007E397C" w:rsidP="007E397C">
      <w:pPr>
        <w:widowControl w:val="0"/>
        <w:spacing w:line="360" w:lineRule="auto"/>
        <w:jc w:val="both"/>
        <w:rPr>
          <w:sz w:val="26"/>
          <w:szCs w:val="26"/>
        </w:rPr>
      </w:pPr>
      <w:r>
        <w:rPr>
          <w:rFonts w:eastAsia="Calibri"/>
          <w:sz w:val="26"/>
          <w:szCs w:val="26"/>
        </w:rPr>
        <w:t>по почтовому адресу:___________________________________________________</w:t>
      </w:r>
    </w:p>
    <w:p w:rsidR="007E397C" w:rsidRDefault="007E397C" w:rsidP="007E397C">
      <w:pPr>
        <w:pStyle w:val="ConsNonformat"/>
        <w:widowControl/>
        <w:spacing w:line="360" w:lineRule="auto"/>
        <w:ind w:right="0"/>
        <w:rPr>
          <w:rFonts w:ascii="Times New Roman" w:hAnsi="Times New Roman" w:cs="Times New Roman"/>
          <w:sz w:val="26"/>
          <w:szCs w:val="26"/>
        </w:rPr>
      </w:pPr>
    </w:p>
    <w:p w:rsidR="007E397C" w:rsidRDefault="007E397C" w:rsidP="007E397C">
      <w:pPr>
        <w:pStyle w:val="ConsNonformat"/>
        <w:widowControl/>
        <w:spacing w:line="360" w:lineRule="auto"/>
        <w:ind w:right="0"/>
        <w:rPr>
          <w:rFonts w:ascii="Times New Roman" w:hAnsi="Times New Roman" w:cs="Times New Roman"/>
          <w:sz w:val="26"/>
          <w:szCs w:val="26"/>
        </w:rPr>
      </w:pPr>
    </w:p>
    <w:p w:rsidR="007E397C" w:rsidRDefault="007E397C" w:rsidP="007E397C">
      <w:pPr>
        <w:pStyle w:val="ConsNonformat"/>
        <w:widowControl/>
        <w:spacing w:line="360" w:lineRule="auto"/>
        <w:ind w:right="0"/>
        <w:rPr>
          <w:rFonts w:ascii="Times New Roman" w:hAnsi="Times New Roman" w:cs="Times New Roman"/>
          <w:sz w:val="26"/>
          <w:szCs w:val="26"/>
        </w:rPr>
      </w:pPr>
      <w:r>
        <w:rPr>
          <w:rFonts w:ascii="Times New Roman" w:hAnsi="Times New Roman" w:cs="Times New Roman"/>
          <w:sz w:val="26"/>
          <w:szCs w:val="26"/>
        </w:rPr>
        <w:t xml:space="preserve">"____"____________ </w:t>
      </w:r>
      <w:proofErr w:type="spellStart"/>
      <w:r>
        <w:rPr>
          <w:rFonts w:ascii="Times New Roman" w:hAnsi="Times New Roman" w:cs="Times New Roman"/>
          <w:sz w:val="26"/>
          <w:szCs w:val="26"/>
        </w:rPr>
        <w:t>______</w:t>
      </w:r>
      <w:proofErr w:type="gramStart"/>
      <w:r>
        <w:rPr>
          <w:rFonts w:ascii="Times New Roman" w:hAnsi="Times New Roman" w:cs="Times New Roman"/>
          <w:sz w:val="26"/>
          <w:szCs w:val="26"/>
        </w:rPr>
        <w:t>г</w:t>
      </w:r>
      <w:proofErr w:type="spellEnd"/>
      <w:proofErr w:type="gramEnd"/>
      <w:r>
        <w:rPr>
          <w:rFonts w:ascii="Times New Roman" w:hAnsi="Times New Roman" w:cs="Times New Roman"/>
          <w:sz w:val="26"/>
          <w:szCs w:val="26"/>
        </w:rPr>
        <w:t>.   __________________________________________</w:t>
      </w:r>
    </w:p>
    <w:p w:rsidR="007E397C" w:rsidRDefault="007E397C" w:rsidP="007E397C">
      <w:pPr>
        <w:pStyle w:val="ConsNonformat"/>
        <w:widowControl/>
        <w:tabs>
          <w:tab w:val="left" w:pos="1418"/>
          <w:tab w:val="left" w:pos="3544"/>
        </w:tabs>
        <w:spacing w:line="360" w:lineRule="auto"/>
        <w:ind w:right="0"/>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t xml:space="preserve">(дата)  </w:t>
      </w:r>
      <w:r>
        <w:rPr>
          <w:rFonts w:ascii="Times New Roman" w:hAnsi="Times New Roman" w:cs="Times New Roman"/>
          <w:sz w:val="26"/>
          <w:szCs w:val="26"/>
        </w:rPr>
        <w:tab/>
        <w:t>(подпись заявителя; печать (для юридических лиц))</w:t>
      </w:r>
    </w:p>
    <w:p w:rsidR="007E397C" w:rsidRDefault="007E397C" w:rsidP="007E397C">
      <w:pPr>
        <w:pStyle w:val="ConsNonformat"/>
        <w:widowControl/>
        <w:spacing w:line="360" w:lineRule="auto"/>
        <w:ind w:right="0"/>
        <w:rPr>
          <w:rFonts w:ascii="Times New Roman" w:hAnsi="Times New Roman" w:cs="Times New Roman"/>
          <w:sz w:val="26"/>
          <w:szCs w:val="26"/>
        </w:rPr>
      </w:pPr>
    </w:p>
    <w:p w:rsidR="007E397C" w:rsidRDefault="007E397C" w:rsidP="007E397C">
      <w:pPr>
        <w:pStyle w:val="ConsNonformat"/>
        <w:widowControl/>
        <w:spacing w:line="360" w:lineRule="auto"/>
        <w:ind w:right="0"/>
        <w:rPr>
          <w:rFonts w:ascii="Times New Roman" w:hAnsi="Times New Roman" w:cs="Times New Roman"/>
          <w:sz w:val="26"/>
          <w:szCs w:val="26"/>
        </w:rPr>
      </w:pPr>
      <w:r>
        <w:rPr>
          <w:rFonts w:ascii="Times New Roman" w:hAnsi="Times New Roman" w:cs="Times New Roman"/>
          <w:sz w:val="26"/>
          <w:szCs w:val="26"/>
        </w:rPr>
        <w:lastRenderedPageBreak/>
        <w:t xml:space="preserve"> Документы приняты</w:t>
      </w:r>
    </w:p>
    <w:p w:rsidR="007E397C" w:rsidRDefault="007E397C" w:rsidP="007E397C">
      <w:pPr>
        <w:pStyle w:val="ConsNonformat"/>
        <w:widowControl/>
        <w:spacing w:line="360" w:lineRule="auto"/>
        <w:ind w:right="0"/>
        <w:rPr>
          <w:rFonts w:ascii="Times New Roman" w:hAnsi="Times New Roman" w:cs="Times New Roman"/>
          <w:sz w:val="26"/>
          <w:szCs w:val="26"/>
        </w:rPr>
      </w:pPr>
      <w:r>
        <w:rPr>
          <w:rFonts w:ascii="Times New Roman" w:hAnsi="Times New Roman" w:cs="Times New Roman"/>
          <w:sz w:val="26"/>
          <w:szCs w:val="26"/>
        </w:rPr>
        <w:t xml:space="preserve">"____"____________ </w:t>
      </w:r>
      <w:proofErr w:type="spellStart"/>
      <w:r>
        <w:rPr>
          <w:rFonts w:ascii="Times New Roman" w:hAnsi="Times New Roman" w:cs="Times New Roman"/>
          <w:sz w:val="26"/>
          <w:szCs w:val="26"/>
        </w:rPr>
        <w:t>______</w:t>
      </w:r>
      <w:proofErr w:type="gramStart"/>
      <w:r>
        <w:rPr>
          <w:rFonts w:ascii="Times New Roman" w:hAnsi="Times New Roman" w:cs="Times New Roman"/>
          <w:sz w:val="26"/>
          <w:szCs w:val="26"/>
        </w:rPr>
        <w:t>г</w:t>
      </w:r>
      <w:proofErr w:type="spellEnd"/>
      <w:proofErr w:type="gramEnd"/>
      <w:r>
        <w:rPr>
          <w:rFonts w:ascii="Times New Roman" w:hAnsi="Times New Roman" w:cs="Times New Roman"/>
          <w:sz w:val="26"/>
          <w:szCs w:val="26"/>
        </w:rPr>
        <w:t>.  ________________________________________</w:t>
      </w:r>
    </w:p>
    <w:p w:rsidR="007E397C" w:rsidRDefault="007E397C" w:rsidP="007E397C">
      <w:pPr>
        <w:pStyle w:val="ConsNonformat"/>
        <w:widowControl/>
        <w:tabs>
          <w:tab w:val="left" w:pos="2552"/>
        </w:tabs>
        <w:spacing w:line="360" w:lineRule="auto"/>
        <w:ind w:right="0"/>
        <w:rPr>
          <w:sz w:val="26"/>
          <w:szCs w:val="26"/>
        </w:rPr>
      </w:pPr>
      <w:r>
        <w:rPr>
          <w:rFonts w:ascii="Times New Roman" w:hAnsi="Times New Roman" w:cs="Times New Roman"/>
          <w:sz w:val="26"/>
          <w:szCs w:val="26"/>
        </w:rPr>
        <w:tab/>
        <w:t>(подпись лица, принявшего документы)</w:t>
      </w:r>
    </w:p>
    <w:p w:rsidR="007E397C" w:rsidRDefault="007E397C" w:rsidP="007E397C">
      <w:pPr>
        <w:pageBreakBefore/>
        <w:spacing w:line="360" w:lineRule="auto"/>
        <w:jc w:val="right"/>
        <w:rPr>
          <w:sz w:val="26"/>
          <w:szCs w:val="26"/>
        </w:rPr>
      </w:pPr>
      <w:r>
        <w:rPr>
          <w:sz w:val="26"/>
          <w:szCs w:val="26"/>
        </w:rPr>
        <w:lastRenderedPageBreak/>
        <w:t>Приложение 3</w:t>
      </w:r>
    </w:p>
    <w:p w:rsidR="007E397C" w:rsidRDefault="007E397C" w:rsidP="007E397C">
      <w:pPr>
        <w:spacing w:line="360" w:lineRule="auto"/>
        <w:jc w:val="right"/>
        <w:rPr>
          <w:sz w:val="26"/>
          <w:szCs w:val="26"/>
        </w:rPr>
      </w:pPr>
      <w:r>
        <w:rPr>
          <w:sz w:val="26"/>
          <w:szCs w:val="26"/>
        </w:rPr>
        <w:t xml:space="preserve">к Административному регламенту </w:t>
      </w:r>
    </w:p>
    <w:p w:rsidR="007E397C" w:rsidRDefault="007E397C" w:rsidP="007E397C">
      <w:pPr>
        <w:spacing w:line="360" w:lineRule="auto"/>
        <w:jc w:val="center"/>
        <w:rPr>
          <w:sz w:val="26"/>
          <w:szCs w:val="26"/>
        </w:rPr>
      </w:pPr>
    </w:p>
    <w:p w:rsidR="007E397C" w:rsidRDefault="007E397C" w:rsidP="007E397C">
      <w:pPr>
        <w:spacing w:line="360" w:lineRule="auto"/>
        <w:jc w:val="center"/>
        <w:rPr>
          <w:sz w:val="26"/>
          <w:szCs w:val="26"/>
        </w:rPr>
      </w:pPr>
      <w:r>
        <w:rPr>
          <w:b/>
          <w:bCs/>
          <w:sz w:val="26"/>
          <w:szCs w:val="26"/>
        </w:rPr>
        <w:t>ДОВЕРЕННОСТЬ</w:t>
      </w:r>
    </w:p>
    <w:p w:rsidR="007E397C" w:rsidRDefault="007E397C" w:rsidP="007E397C">
      <w:pPr>
        <w:tabs>
          <w:tab w:val="left" w:pos="5245"/>
        </w:tabs>
        <w:spacing w:line="360" w:lineRule="auto"/>
        <w:rPr>
          <w:sz w:val="26"/>
          <w:szCs w:val="26"/>
        </w:rPr>
      </w:pPr>
      <w:r>
        <w:rPr>
          <w:sz w:val="26"/>
          <w:szCs w:val="26"/>
        </w:rPr>
        <w:t>Город __________________</w:t>
      </w:r>
      <w:r>
        <w:rPr>
          <w:sz w:val="26"/>
          <w:szCs w:val="26"/>
        </w:rPr>
        <w:tab/>
        <w:t xml:space="preserve"> «_____» ______________ 20 ___ г.</w:t>
      </w:r>
    </w:p>
    <w:p w:rsidR="007E397C" w:rsidRDefault="007E397C" w:rsidP="007E397C">
      <w:pPr>
        <w:spacing w:line="360" w:lineRule="auto"/>
        <w:jc w:val="both"/>
        <w:rPr>
          <w:sz w:val="26"/>
          <w:szCs w:val="26"/>
        </w:rPr>
      </w:pPr>
      <w:proofErr w:type="gramStart"/>
      <w:r>
        <w:rPr>
          <w:sz w:val="26"/>
          <w:szCs w:val="26"/>
        </w:rPr>
        <w:t>Я,_______________________________________________________________________________ (Ф.И.О.), паспорт: серия ________ номер _________________, выдан ____________________________________________________ (кем) ______________________ (когда) «_______» ___________________ _______ г.,</w:t>
      </w:r>
      <w:proofErr w:type="gramEnd"/>
    </w:p>
    <w:p w:rsidR="007E397C" w:rsidRDefault="007E397C" w:rsidP="007E397C">
      <w:pPr>
        <w:spacing w:line="360" w:lineRule="auto"/>
        <w:jc w:val="both"/>
        <w:rPr>
          <w:sz w:val="26"/>
          <w:szCs w:val="26"/>
        </w:rPr>
      </w:pPr>
      <w:r>
        <w:rPr>
          <w:sz w:val="26"/>
          <w:szCs w:val="26"/>
        </w:rPr>
        <w:t>настоящей доверенностью уполномочиваю</w:t>
      </w:r>
    </w:p>
    <w:p w:rsidR="007E397C" w:rsidRDefault="007E397C" w:rsidP="007E397C">
      <w:pPr>
        <w:spacing w:line="360" w:lineRule="auto"/>
        <w:jc w:val="both"/>
        <w:rPr>
          <w:sz w:val="26"/>
          <w:szCs w:val="26"/>
        </w:rPr>
      </w:pPr>
      <w:r>
        <w:rPr>
          <w:sz w:val="26"/>
          <w:szCs w:val="26"/>
        </w:rPr>
        <w:t xml:space="preserve">___________________________________________________________________________ (Ф.И.О.), паспорт: серия ________ номер _________________, выдан (кем) ___________________________________________________ (когда) «_______» ________________ _______ </w:t>
      </w:r>
      <w:proofErr w:type="gramStart"/>
      <w:r>
        <w:rPr>
          <w:sz w:val="26"/>
          <w:szCs w:val="26"/>
        </w:rPr>
        <w:t>г</w:t>
      </w:r>
      <w:proofErr w:type="gramEnd"/>
      <w:r>
        <w:rPr>
          <w:sz w:val="26"/>
          <w:szCs w:val="26"/>
        </w:rPr>
        <w:t>.,</w:t>
      </w:r>
    </w:p>
    <w:p w:rsidR="007E397C" w:rsidRDefault="007E397C" w:rsidP="007E397C">
      <w:pPr>
        <w:spacing w:line="360" w:lineRule="auto"/>
        <w:jc w:val="both"/>
        <w:rPr>
          <w:sz w:val="26"/>
          <w:szCs w:val="26"/>
        </w:rPr>
      </w:pPr>
      <w:r>
        <w:rPr>
          <w:sz w:val="26"/>
          <w:szCs w:val="26"/>
        </w:rPr>
        <w:t>осуществлять все необходимые действия, связанные с предоставлением мне муниципальной услуги «Выдача разрешения на отклонение от предельных параметров разрешенного строительства, реконструкции объектов капитального строительства», согласно Федеральному закону от 27 июля 2010 года № 210-ФЗ «Об организации предоставления государственных и муниципальных услуг».</w:t>
      </w:r>
    </w:p>
    <w:p w:rsidR="007E397C" w:rsidRDefault="007E397C" w:rsidP="007E397C">
      <w:pPr>
        <w:spacing w:line="360" w:lineRule="auto"/>
        <w:rPr>
          <w:sz w:val="26"/>
          <w:szCs w:val="26"/>
        </w:rPr>
      </w:pPr>
      <w:r>
        <w:rPr>
          <w:sz w:val="26"/>
          <w:szCs w:val="26"/>
        </w:rPr>
        <w:t>_______________________</w:t>
      </w:r>
    </w:p>
    <w:p w:rsidR="007E397C" w:rsidRDefault="007E397C" w:rsidP="007E397C">
      <w:pPr>
        <w:spacing w:line="360" w:lineRule="auto"/>
        <w:jc w:val="both"/>
        <w:rPr>
          <w:sz w:val="26"/>
          <w:szCs w:val="26"/>
        </w:rPr>
      </w:pPr>
      <w:r>
        <w:rPr>
          <w:sz w:val="26"/>
          <w:szCs w:val="26"/>
        </w:rPr>
        <w:t xml:space="preserve">Подпись лица, </w:t>
      </w:r>
    </w:p>
    <w:p w:rsidR="007E397C" w:rsidRDefault="007E397C" w:rsidP="007E397C">
      <w:pPr>
        <w:spacing w:line="360" w:lineRule="auto"/>
        <w:jc w:val="both"/>
      </w:pPr>
      <w:proofErr w:type="gramStart"/>
      <w:r>
        <w:rPr>
          <w:sz w:val="26"/>
          <w:szCs w:val="26"/>
        </w:rPr>
        <w:t>выдавшего</w:t>
      </w:r>
      <w:proofErr w:type="gramEnd"/>
      <w:r>
        <w:rPr>
          <w:sz w:val="26"/>
          <w:szCs w:val="26"/>
        </w:rPr>
        <w:t xml:space="preserve"> доверенность</w:t>
      </w:r>
    </w:p>
    <w:p w:rsidR="007E397C" w:rsidRDefault="007E397C" w:rsidP="007E397C">
      <w:pPr>
        <w:ind w:firstLine="284"/>
      </w:pPr>
    </w:p>
    <w:p w:rsidR="007E397C" w:rsidRDefault="007E397C" w:rsidP="007E397C">
      <w:pPr>
        <w:ind w:firstLine="284"/>
      </w:pPr>
    </w:p>
    <w:p w:rsidR="007E397C" w:rsidRDefault="007E397C" w:rsidP="007E397C">
      <w:pPr>
        <w:spacing w:line="360" w:lineRule="auto"/>
        <w:jc w:val="both"/>
        <w:rPr>
          <w:sz w:val="26"/>
          <w:szCs w:val="26"/>
        </w:rPr>
      </w:pPr>
      <w:r>
        <w:rPr>
          <w:sz w:val="26"/>
          <w:szCs w:val="26"/>
        </w:rPr>
        <w:t>--------------------------------------------------------------------------------------------------------</w:t>
      </w:r>
    </w:p>
    <w:p w:rsidR="007E397C" w:rsidRDefault="007E397C" w:rsidP="007E397C">
      <w:pPr>
        <w:spacing w:line="360" w:lineRule="auto"/>
        <w:jc w:val="center"/>
        <w:rPr>
          <w:sz w:val="26"/>
          <w:szCs w:val="26"/>
        </w:rPr>
      </w:pPr>
    </w:p>
    <w:p w:rsidR="007E397C" w:rsidRDefault="007E397C" w:rsidP="007E397C">
      <w:pPr>
        <w:spacing w:line="360" w:lineRule="auto"/>
        <w:jc w:val="center"/>
        <w:rPr>
          <w:b/>
          <w:sz w:val="26"/>
          <w:szCs w:val="26"/>
        </w:rPr>
      </w:pPr>
      <w:r>
        <w:rPr>
          <w:b/>
          <w:sz w:val="26"/>
          <w:szCs w:val="26"/>
        </w:rPr>
        <w:t>ДОВЕРЕННОСТЬ</w:t>
      </w:r>
    </w:p>
    <w:p w:rsidR="007E397C" w:rsidRDefault="007E397C" w:rsidP="007E397C">
      <w:pPr>
        <w:spacing w:line="360" w:lineRule="auto"/>
        <w:jc w:val="center"/>
        <w:rPr>
          <w:b/>
          <w:sz w:val="26"/>
          <w:szCs w:val="26"/>
        </w:rPr>
      </w:pPr>
    </w:p>
    <w:p w:rsidR="007E397C" w:rsidRDefault="007E397C" w:rsidP="007E397C">
      <w:pPr>
        <w:spacing w:line="360" w:lineRule="auto"/>
        <w:rPr>
          <w:sz w:val="26"/>
          <w:szCs w:val="26"/>
        </w:rPr>
      </w:pPr>
      <w:r>
        <w:rPr>
          <w:sz w:val="26"/>
          <w:szCs w:val="26"/>
        </w:rPr>
        <w:t>Город __________________</w:t>
      </w:r>
      <w:r>
        <w:rPr>
          <w:sz w:val="26"/>
          <w:szCs w:val="26"/>
        </w:rPr>
        <w:tab/>
      </w:r>
      <w:r>
        <w:rPr>
          <w:sz w:val="26"/>
          <w:szCs w:val="26"/>
        </w:rPr>
        <w:tab/>
      </w:r>
      <w:r>
        <w:rPr>
          <w:sz w:val="26"/>
          <w:szCs w:val="26"/>
        </w:rPr>
        <w:tab/>
        <w:t>«_____» ______________ 20 ___ г.</w:t>
      </w:r>
    </w:p>
    <w:p w:rsidR="007E397C" w:rsidRDefault="007E397C" w:rsidP="007E397C">
      <w:pPr>
        <w:spacing w:line="360" w:lineRule="auto"/>
        <w:jc w:val="both"/>
        <w:rPr>
          <w:sz w:val="26"/>
          <w:szCs w:val="26"/>
        </w:rPr>
      </w:pPr>
    </w:p>
    <w:p w:rsidR="007E397C" w:rsidRDefault="007E397C" w:rsidP="007E397C">
      <w:pPr>
        <w:spacing w:line="360" w:lineRule="auto"/>
        <w:jc w:val="both"/>
        <w:rPr>
          <w:sz w:val="26"/>
          <w:szCs w:val="26"/>
        </w:rPr>
      </w:pPr>
      <w:r>
        <w:rPr>
          <w:sz w:val="26"/>
          <w:szCs w:val="26"/>
        </w:rPr>
        <w:t>Настоящей доверенностью ______________________________________________,</w:t>
      </w:r>
    </w:p>
    <w:p w:rsidR="007E397C" w:rsidRDefault="007E397C" w:rsidP="007E397C">
      <w:pPr>
        <w:spacing w:line="360" w:lineRule="auto"/>
        <w:jc w:val="right"/>
        <w:rPr>
          <w:sz w:val="26"/>
          <w:szCs w:val="26"/>
        </w:rPr>
      </w:pPr>
      <w:r>
        <w:rPr>
          <w:sz w:val="26"/>
          <w:szCs w:val="26"/>
        </w:rPr>
        <w:t xml:space="preserve"> (полное наименование юридического лица)</w:t>
      </w:r>
    </w:p>
    <w:p w:rsidR="007E397C" w:rsidRDefault="007E397C" w:rsidP="007E397C">
      <w:pPr>
        <w:spacing w:line="360" w:lineRule="auto"/>
        <w:jc w:val="both"/>
        <w:rPr>
          <w:sz w:val="26"/>
          <w:szCs w:val="26"/>
        </w:rPr>
      </w:pPr>
      <w:r>
        <w:rPr>
          <w:sz w:val="26"/>
          <w:szCs w:val="26"/>
        </w:rPr>
        <w:t xml:space="preserve">зарегистрированное "__" _____________________ _____ </w:t>
      </w:r>
      <w:proofErr w:type="gramStart"/>
      <w:r>
        <w:rPr>
          <w:sz w:val="26"/>
          <w:szCs w:val="26"/>
        </w:rPr>
        <w:t>г</w:t>
      </w:r>
      <w:proofErr w:type="gramEnd"/>
      <w:r>
        <w:rPr>
          <w:sz w:val="26"/>
          <w:szCs w:val="26"/>
        </w:rPr>
        <w:t>.</w:t>
      </w:r>
    </w:p>
    <w:p w:rsidR="007E397C" w:rsidRDefault="007E397C" w:rsidP="007E397C">
      <w:pPr>
        <w:spacing w:line="360" w:lineRule="auto"/>
        <w:jc w:val="center"/>
        <w:rPr>
          <w:sz w:val="26"/>
          <w:szCs w:val="26"/>
        </w:rPr>
      </w:pPr>
      <w:r>
        <w:rPr>
          <w:sz w:val="26"/>
          <w:szCs w:val="26"/>
        </w:rPr>
        <w:lastRenderedPageBreak/>
        <w:t>(дата регистрации)</w:t>
      </w:r>
    </w:p>
    <w:p w:rsidR="007E397C" w:rsidRDefault="007E397C" w:rsidP="007E397C">
      <w:pPr>
        <w:spacing w:line="360" w:lineRule="auto"/>
        <w:jc w:val="both"/>
        <w:rPr>
          <w:sz w:val="26"/>
          <w:szCs w:val="26"/>
        </w:rPr>
      </w:pPr>
      <w:r>
        <w:rPr>
          <w:sz w:val="26"/>
          <w:szCs w:val="26"/>
        </w:rPr>
        <w:t>по месту нахождения  _____________________________,  ОГРН  _____________,</w:t>
      </w:r>
    </w:p>
    <w:p w:rsidR="007E397C" w:rsidRDefault="007E397C" w:rsidP="007E397C">
      <w:pPr>
        <w:spacing w:line="360" w:lineRule="auto"/>
        <w:jc w:val="both"/>
        <w:rPr>
          <w:sz w:val="26"/>
          <w:szCs w:val="26"/>
        </w:rPr>
      </w:pPr>
      <w:r>
        <w:rPr>
          <w:sz w:val="26"/>
          <w:szCs w:val="26"/>
        </w:rPr>
        <w:t>ИНН __________, в лице _________________________________________________,</w:t>
      </w:r>
    </w:p>
    <w:p w:rsidR="007E397C" w:rsidRDefault="007E397C" w:rsidP="007E397C">
      <w:pPr>
        <w:spacing w:line="360" w:lineRule="auto"/>
        <w:jc w:val="center"/>
        <w:rPr>
          <w:sz w:val="26"/>
          <w:szCs w:val="26"/>
        </w:rPr>
      </w:pPr>
      <w:r>
        <w:rPr>
          <w:sz w:val="26"/>
          <w:szCs w:val="26"/>
        </w:rPr>
        <w:t>(должность, фамилия, имя, отчество)</w:t>
      </w:r>
    </w:p>
    <w:p w:rsidR="007E397C" w:rsidRDefault="007E397C" w:rsidP="007E397C">
      <w:pPr>
        <w:spacing w:line="360" w:lineRule="auto"/>
        <w:jc w:val="both"/>
        <w:rPr>
          <w:sz w:val="26"/>
          <w:szCs w:val="26"/>
        </w:rPr>
      </w:pPr>
      <w:proofErr w:type="gramStart"/>
      <w:r>
        <w:rPr>
          <w:sz w:val="26"/>
          <w:szCs w:val="26"/>
        </w:rPr>
        <w:t>действующего</w:t>
      </w:r>
      <w:proofErr w:type="gramEnd"/>
      <w:r>
        <w:rPr>
          <w:sz w:val="26"/>
          <w:szCs w:val="26"/>
        </w:rPr>
        <w:t xml:space="preserve"> на основании ______________________________________________,</w:t>
      </w:r>
    </w:p>
    <w:p w:rsidR="007E397C" w:rsidRDefault="007E397C" w:rsidP="007E397C">
      <w:pPr>
        <w:spacing w:line="360" w:lineRule="auto"/>
        <w:jc w:val="center"/>
        <w:rPr>
          <w:sz w:val="26"/>
          <w:szCs w:val="26"/>
        </w:rPr>
      </w:pPr>
      <w:r>
        <w:rPr>
          <w:sz w:val="26"/>
          <w:szCs w:val="26"/>
        </w:rPr>
        <w:t>(Устава, Положения, Доверенности)</w:t>
      </w:r>
    </w:p>
    <w:p w:rsidR="007E397C" w:rsidRDefault="007E397C" w:rsidP="007E397C">
      <w:pPr>
        <w:spacing w:line="360" w:lineRule="auto"/>
        <w:jc w:val="both"/>
        <w:rPr>
          <w:sz w:val="26"/>
          <w:szCs w:val="26"/>
        </w:rPr>
      </w:pPr>
      <w:r>
        <w:rPr>
          <w:sz w:val="26"/>
          <w:szCs w:val="26"/>
        </w:rPr>
        <w:t>доверяет _______________________________________________________________,</w:t>
      </w:r>
    </w:p>
    <w:p w:rsidR="007E397C" w:rsidRDefault="007E397C" w:rsidP="007E397C">
      <w:pPr>
        <w:spacing w:line="360" w:lineRule="auto"/>
        <w:jc w:val="center"/>
        <w:rPr>
          <w:sz w:val="26"/>
          <w:szCs w:val="26"/>
        </w:rPr>
      </w:pPr>
      <w:r>
        <w:rPr>
          <w:sz w:val="26"/>
          <w:szCs w:val="26"/>
        </w:rPr>
        <w:t>(должность, фамилия, имя, отчество работника)</w:t>
      </w:r>
    </w:p>
    <w:p w:rsidR="007E397C" w:rsidRDefault="007E397C" w:rsidP="007E397C">
      <w:pPr>
        <w:spacing w:line="360" w:lineRule="auto"/>
        <w:jc w:val="both"/>
        <w:rPr>
          <w:sz w:val="26"/>
          <w:szCs w:val="26"/>
        </w:rPr>
      </w:pPr>
      <w:r>
        <w:rPr>
          <w:sz w:val="26"/>
          <w:szCs w:val="26"/>
        </w:rPr>
        <w:t xml:space="preserve">паспорт серия ________ N _______________, выдан "__" ____________ ____ </w:t>
      </w:r>
      <w:proofErr w:type="gramStart"/>
      <w:r>
        <w:rPr>
          <w:sz w:val="26"/>
          <w:szCs w:val="26"/>
        </w:rPr>
        <w:t>г</w:t>
      </w:r>
      <w:proofErr w:type="gramEnd"/>
      <w:r>
        <w:rPr>
          <w:sz w:val="26"/>
          <w:szCs w:val="26"/>
        </w:rPr>
        <w:t>.</w:t>
      </w:r>
    </w:p>
    <w:p w:rsidR="007E397C" w:rsidRDefault="007E397C" w:rsidP="007E397C">
      <w:pPr>
        <w:spacing w:line="360" w:lineRule="auto"/>
        <w:jc w:val="right"/>
        <w:rPr>
          <w:sz w:val="26"/>
          <w:szCs w:val="26"/>
        </w:rPr>
      </w:pPr>
      <w:r>
        <w:rPr>
          <w:sz w:val="26"/>
          <w:szCs w:val="26"/>
        </w:rPr>
        <w:t>(дата выдачи)</w:t>
      </w:r>
    </w:p>
    <w:p w:rsidR="007E397C" w:rsidRDefault="007E397C" w:rsidP="007E397C">
      <w:pPr>
        <w:spacing w:line="360" w:lineRule="auto"/>
        <w:jc w:val="both"/>
        <w:rPr>
          <w:sz w:val="26"/>
          <w:szCs w:val="26"/>
        </w:rPr>
      </w:pPr>
      <w:r>
        <w:rPr>
          <w:sz w:val="26"/>
          <w:szCs w:val="26"/>
        </w:rPr>
        <w:t>_______________________________________________________________________,</w:t>
      </w:r>
    </w:p>
    <w:p w:rsidR="007E397C" w:rsidRDefault="007E397C" w:rsidP="007E397C">
      <w:pPr>
        <w:spacing w:line="360" w:lineRule="auto"/>
        <w:jc w:val="center"/>
        <w:rPr>
          <w:sz w:val="26"/>
          <w:szCs w:val="26"/>
        </w:rPr>
      </w:pPr>
      <w:r>
        <w:rPr>
          <w:sz w:val="26"/>
          <w:szCs w:val="26"/>
        </w:rPr>
        <w:t xml:space="preserve">(кем </w:t>
      </w:r>
      <w:proofErr w:type="gramStart"/>
      <w:r>
        <w:rPr>
          <w:sz w:val="26"/>
          <w:szCs w:val="26"/>
        </w:rPr>
        <w:t>выдан</w:t>
      </w:r>
      <w:proofErr w:type="gramEnd"/>
      <w:r>
        <w:rPr>
          <w:sz w:val="26"/>
          <w:szCs w:val="26"/>
        </w:rPr>
        <w:t>)</w:t>
      </w:r>
    </w:p>
    <w:p w:rsidR="007E397C" w:rsidRDefault="007E397C" w:rsidP="007E397C">
      <w:pPr>
        <w:spacing w:line="360" w:lineRule="auto"/>
        <w:jc w:val="both"/>
        <w:rPr>
          <w:sz w:val="26"/>
          <w:szCs w:val="26"/>
        </w:rPr>
      </w:pPr>
      <w:r>
        <w:rPr>
          <w:sz w:val="26"/>
          <w:szCs w:val="26"/>
        </w:rPr>
        <w:t>зарегистрированно</w:t>
      </w:r>
      <w:proofErr w:type="gramStart"/>
      <w:r>
        <w:rPr>
          <w:sz w:val="26"/>
          <w:szCs w:val="26"/>
        </w:rPr>
        <w:t>й(</w:t>
      </w:r>
      <w:proofErr w:type="spellStart"/>
      <w:proofErr w:type="gramEnd"/>
      <w:r>
        <w:rPr>
          <w:sz w:val="26"/>
          <w:szCs w:val="26"/>
        </w:rPr>
        <w:t>ому</w:t>
      </w:r>
      <w:proofErr w:type="spellEnd"/>
      <w:r>
        <w:rPr>
          <w:sz w:val="26"/>
          <w:szCs w:val="26"/>
        </w:rPr>
        <w:t>) по месту жительства по адресу ____________________</w:t>
      </w:r>
    </w:p>
    <w:p w:rsidR="007E397C" w:rsidRDefault="007E397C" w:rsidP="007E397C">
      <w:pPr>
        <w:spacing w:line="360" w:lineRule="auto"/>
        <w:jc w:val="both"/>
        <w:rPr>
          <w:sz w:val="26"/>
          <w:szCs w:val="26"/>
        </w:rPr>
      </w:pPr>
      <w:r>
        <w:rPr>
          <w:sz w:val="26"/>
          <w:szCs w:val="26"/>
        </w:rPr>
        <w:t>_______________________________________________________________________</w:t>
      </w:r>
    </w:p>
    <w:p w:rsidR="007E397C" w:rsidRDefault="007E397C" w:rsidP="007E397C">
      <w:pPr>
        <w:spacing w:line="360" w:lineRule="auto"/>
        <w:jc w:val="both"/>
        <w:rPr>
          <w:sz w:val="26"/>
          <w:szCs w:val="26"/>
        </w:rPr>
      </w:pPr>
    </w:p>
    <w:p w:rsidR="007E397C" w:rsidRDefault="007E397C" w:rsidP="007E397C">
      <w:pPr>
        <w:spacing w:line="360" w:lineRule="auto"/>
        <w:jc w:val="both"/>
        <w:rPr>
          <w:sz w:val="26"/>
          <w:szCs w:val="26"/>
        </w:rPr>
      </w:pPr>
      <w:r>
        <w:rPr>
          <w:sz w:val="26"/>
          <w:szCs w:val="26"/>
        </w:rPr>
        <w:t>осуществлять все необходимые действия, связанные с предоставлением муниципальной услуги «Выдача разрешения на отклонение от предельных параметров разрешенного строительства, реконструкции объектов капитального строительства», согласно Федеральному закону от 27 июля 2010 года № 210-ФЗ «Об организации предоставления государственных и муниципальных услуг».</w:t>
      </w:r>
    </w:p>
    <w:p w:rsidR="007E397C" w:rsidRDefault="007E397C" w:rsidP="007E397C">
      <w:pPr>
        <w:spacing w:line="360" w:lineRule="auto"/>
        <w:jc w:val="both"/>
        <w:rPr>
          <w:sz w:val="26"/>
          <w:szCs w:val="26"/>
        </w:rPr>
      </w:pPr>
      <w:r>
        <w:rPr>
          <w:sz w:val="26"/>
          <w:szCs w:val="26"/>
        </w:rPr>
        <w:t>Доверенность выдана без права передоверия сроком на __ го</w:t>
      </w:r>
      <w:proofErr w:type="gramStart"/>
      <w:r>
        <w:rPr>
          <w:sz w:val="26"/>
          <w:szCs w:val="26"/>
        </w:rPr>
        <w:t>д(</w:t>
      </w:r>
      <w:proofErr w:type="gramEnd"/>
      <w:r>
        <w:rPr>
          <w:sz w:val="26"/>
          <w:szCs w:val="26"/>
        </w:rPr>
        <w:t>а).</w:t>
      </w:r>
    </w:p>
    <w:p w:rsidR="007E397C" w:rsidRDefault="007E397C" w:rsidP="007E397C">
      <w:pPr>
        <w:spacing w:line="360" w:lineRule="auto"/>
        <w:jc w:val="both"/>
        <w:rPr>
          <w:sz w:val="26"/>
          <w:szCs w:val="26"/>
        </w:rPr>
      </w:pPr>
    </w:p>
    <w:p w:rsidR="007E397C" w:rsidRDefault="007E397C" w:rsidP="007E397C">
      <w:pPr>
        <w:spacing w:line="360" w:lineRule="auto"/>
        <w:jc w:val="both"/>
        <w:rPr>
          <w:sz w:val="26"/>
          <w:szCs w:val="26"/>
        </w:rPr>
      </w:pPr>
      <w:r>
        <w:rPr>
          <w:sz w:val="26"/>
          <w:szCs w:val="26"/>
        </w:rPr>
        <w:t xml:space="preserve">      Подпись доверенного лица ______________________________ удостоверяю</w:t>
      </w:r>
    </w:p>
    <w:p w:rsidR="007E397C" w:rsidRDefault="007E397C" w:rsidP="007E397C">
      <w:pPr>
        <w:spacing w:line="360" w:lineRule="auto"/>
        <w:jc w:val="center"/>
        <w:rPr>
          <w:sz w:val="26"/>
          <w:szCs w:val="26"/>
        </w:rPr>
      </w:pPr>
      <w:r>
        <w:rPr>
          <w:sz w:val="26"/>
          <w:szCs w:val="26"/>
        </w:rPr>
        <w:t>(образец подписи)</w:t>
      </w:r>
    </w:p>
    <w:p w:rsidR="007E397C" w:rsidRDefault="007E397C" w:rsidP="007E397C">
      <w:pPr>
        <w:spacing w:line="360" w:lineRule="auto"/>
        <w:jc w:val="both"/>
        <w:rPr>
          <w:sz w:val="26"/>
          <w:szCs w:val="26"/>
        </w:rPr>
      </w:pPr>
      <w:r>
        <w:rPr>
          <w:sz w:val="26"/>
          <w:szCs w:val="26"/>
        </w:rPr>
        <w:t xml:space="preserve">      __________________ ______________ /_______________________________/</w:t>
      </w:r>
    </w:p>
    <w:p w:rsidR="007E397C" w:rsidRDefault="007E397C" w:rsidP="007E397C">
      <w:pPr>
        <w:spacing w:line="360" w:lineRule="auto"/>
        <w:jc w:val="both"/>
        <w:rPr>
          <w:sz w:val="26"/>
          <w:szCs w:val="26"/>
        </w:rPr>
      </w:pPr>
      <w:r>
        <w:rPr>
          <w:sz w:val="26"/>
          <w:szCs w:val="26"/>
        </w:rPr>
        <w:t xml:space="preserve">          </w:t>
      </w:r>
      <w:proofErr w:type="gramStart"/>
      <w:r>
        <w:rPr>
          <w:sz w:val="26"/>
          <w:szCs w:val="26"/>
        </w:rPr>
        <w:t>(должность)       (подпись) (Ф.И.О лица, выдавшего доверенность</w:t>
      </w:r>
      <w:proofErr w:type="gramEnd"/>
    </w:p>
    <w:p w:rsidR="007E397C" w:rsidRDefault="007E397C" w:rsidP="007E397C">
      <w:pPr>
        <w:spacing w:line="360" w:lineRule="auto"/>
        <w:jc w:val="right"/>
        <w:rPr>
          <w:sz w:val="26"/>
          <w:szCs w:val="26"/>
        </w:rPr>
      </w:pPr>
      <w:r>
        <w:rPr>
          <w:sz w:val="26"/>
          <w:szCs w:val="26"/>
        </w:rPr>
        <w:t xml:space="preserve">                              от имени юридического лица)</w:t>
      </w:r>
    </w:p>
    <w:p w:rsidR="007E397C" w:rsidRDefault="007E397C" w:rsidP="007E397C">
      <w:pPr>
        <w:spacing w:line="360" w:lineRule="auto"/>
        <w:jc w:val="right"/>
        <w:rPr>
          <w:sz w:val="26"/>
          <w:szCs w:val="26"/>
        </w:rPr>
      </w:pPr>
      <w:r>
        <w:rPr>
          <w:sz w:val="26"/>
          <w:szCs w:val="26"/>
        </w:rPr>
        <w:t xml:space="preserve">      М.П.</w:t>
      </w:r>
    </w:p>
    <w:p w:rsidR="007E397C" w:rsidRDefault="007E397C" w:rsidP="007E397C">
      <w:pPr>
        <w:pageBreakBefore/>
        <w:spacing w:line="360" w:lineRule="auto"/>
        <w:jc w:val="right"/>
        <w:rPr>
          <w:sz w:val="26"/>
          <w:szCs w:val="26"/>
        </w:rPr>
      </w:pPr>
      <w:r>
        <w:rPr>
          <w:sz w:val="26"/>
          <w:szCs w:val="26"/>
        </w:rPr>
        <w:lastRenderedPageBreak/>
        <w:t>Приложение 4</w:t>
      </w:r>
    </w:p>
    <w:p w:rsidR="007E397C" w:rsidRDefault="007E397C" w:rsidP="007E397C">
      <w:pPr>
        <w:spacing w:line="360" w:lineRule="auto"/>
        <w:jc w:val="right"/>
        <w:rPr>
          <w:sz w:val="26"/>
          <w:szCs w:val="26"/>
        </w:rPr>
      </w:pPr>
      <w:r>
        <w:rPr>
          <w:sz w:val="26"/>
          <w:szCs w:val="26"/>
        </w:rPr>
        <w:t>к Административному регламенту</w:t>
      </w:r>
    </w:p>
    <w:p w:rsidR="007E397C" w:rsidRDefault="007E397C" w:rsidP="007E397C">
      <w:pPr>
        <w:spacing w:line="360" w:lineRule="auto"/>
        <w:jc w:val="right"/>
        <w:rPr>
          <w:sz w:val="26"/>
          <w:szCs w:val="26"/>
        </w:rPr>
      </w:pPr>
    </w:p>
    <w:p w:rsidR="007E397C" w:rsidRDefault="007E397C" w:rsidP="007E397C">
      <w:pPr>
        <w:pStyle w:val="ConsPlusNonformat"/>
        <w:spacing w:line="252" w:lineRule="auto"/>
        <w:jc w:val="right"/>
        <w:rPr>
          <w:rFonts w:ascii="Times New Roman" w:hAnsi="Times New Roman" w:cs="Times New Roman"/>
          <w:sz w:val="26"/>
          <w:szCs w:val="26"/>
        </w:rPr>
      </w:pPr>
      <w:r>
        <w:rPr>
          <w:rFonts w:ascii="Times New Roman" w:hAnsi="Times New Roman" w:cs="Times New Roman"/>
          <w:sz w:val="26"/>
          <w:szCs w:val="26"/>
        </w:rPr>
        <w:t>_________________________________</w:t>
      </w:r>
    </w:p>
    <w:p w:rsidR="007E397C" w:rsidRDefault="007E397C" w:rsidP="007E397C">
      <w:pPr>
        <w:pStyle w:val="ConsPlusNonformat"/>
        <w:spacing w:line="252" w:lineRule="auto"/>
        <w:jc w:val="right"/>
        <w:rPr>
          <w:rFonts w:ascii="Times New Roman" w:hAnsi="Times New Roman" w:cs="Times New Roman"/>
          <w:sz w:val="26"/>
          <w:szCs w:val="26"/>
        </w:rPr>
      </w:pPr>
      <w:r>
        <w:rPr>
          <w:rFonts w:ascii="Times New Roman" w:hAnsi="Times New Roman" w:cs="Times New Roman"/>
          <w:sz w:val="26"/>
          <w:szCs w:val="26"/>
        </w:rPr>
        <w:t>_________________________________</w:t>
      </w:r>
    </w:p>
    <w:p w:rsidR="007E397C" w:rsidRDefault="007E397C" w:rsidP="007E397C">
      <w:pPr>
        <w:pStyle w:val="ConsPlusNonformat"/>
        <w:spacing w:line="252" w:lineRule="auto"/>
        <w:jc w:val="right"/>
        <w:rPr>
          <w:rFonts w:ascii="Times New Roman" w:hAnsi="Times New Roman" w:cs="Times New Roman"/>
          <w:i/>
          <w:sz w:val="26"/>
          <w:szCs w:val="26"/>
        </w:rPr>
      </w:pPr>
      <w:r>
        <w:rPr>
          <w:rFonts w:ascii="Times New Roman" w:hAnsi="Times New Roman" w:cs="Times New Roman"/>
          <w:sz w:val="26"/>
          <w:szCs w:val="26"/>
        </w:rPr>
        <w:t xml:space="preserve">_________________________________ </w:t>
      </w:r>
    </w:p>
    <w:p w:rsidR="007E397C" w:rsidRDefault="007E397C" w:rsidP="007E397C">
      <w:pPr>
        <w:pStyle w:val="ConsPlusNonformat"/>
        <w:spacing w:line="252" w:lineRule="auto"/>
        <w:jc w:val="right"/>
        <w:rPr>
          <w:rFonts w:ascii="Times New Roman" w:hAnsi="Times New Roman" w:cs="Times New Roman"/>
          <w:sz w:val="26"/>
          <w:szCs w:val="26"/>
        </w:rPr>
      </w:pPr>
      <w:r>
        <w:rPr>
          <w:rFonts w:ascii="Times New Roman" w:hAnsi="Times New Roman" w:cs="Times New Roman"/>
          <w:i/>
          <w:sz w:val="26"/>
          <w:szCs w:val="26"/>
        </w:rPr>
        <w:t>(Ф.И.О. лица, дающего согласие)</w:t>
      </w:r>
    </w:p>
    <w:p w:rsidR="007E397C" w:rsidRDefault="007E397C" w:rsidP="007E397C">
      <w:pPr>
        <w:pStyle w:val="ConsPlusNonformat"/>
        <w:spacing w:line="252" w:lineRule="auto"/>
        <w:jc w:val="right"/>
        <w:rPr>
          <w:rFonts w:ascii="Times New Roman" w:hAnsi="Times New Roman" w:cs="Times New Roman"/>
          <w:sz w:val="26"/>
          <w:szCs w:val="26"/>
        </w:rPr>
      </w:pPr>
      <w:r>
        <w:rPr>
          <w:rFonts w:ascii="Times New Roman" w:hAnsi="Times New Roman" w:cs="Times New Roman"/>
          <w:sz w:val="26"/>
          <w:szCs w:val="26"/>
        </w:rPr>
        <w:t>Паспорт: серия ________ №______________________</w:t>
      </w:r>
    </w:p>
    <w:p w:rsidR="007E397C" w:rsidRDefault="007E397C" w:rsidP="007E397C">
      <w:pPr>
        <w:pStyle w:val="ConsPlusNonformat"/>
        <w:spacing w:line="252" w:lineRule="auto"/>
        <w:jc w:val="right"/>
        <w:rPr>
          <w:rFonts w:ascii="Times New Roman" w:hAnsi="Times New Roman" w:cs="Times New Roman"/>
          <w:sz w:val="26"/>
          <w:szCs w:val="26"/>
        </w:rPr>
      </w:pPr>
      <w:r>
        <w:rPr>
          <w:rFonts w:ascii="Times New Roman" w:hAnsi="Times New Roman" w:cs="Times New Roman"/>
          <w:sz w:val="26"/>
          <w:szCs w:val="26"/>
        </w:rPr>
        <w:t>выдан _______________________________________,</w:t>
      </w:r>
    </w:p>
    <w:p w:rsidR="007E397C" w:rsidRDefault="007E397C" w:rsidP="007E397C">
      <w:pPr>
        <w:pStyle w:val="ConsPlusNonformat"/>
        <w:spacing w:line="252" w:lineRule="auto"/>
        <w:jc w:val="right"/>
        <w:rPr>
          <w:rFonts w:ascii="Times New Roman" w:hAnsi="Times New Roman" w:cs="Times New Roman"/>
          <w:sz w:val="26"/>
          <w:szCs w:val="26"/>
        </w:rPr>
      </w:pPr>
      <w:r>
        <w:rPr>
          <w:rFonts w:ascii="Times New Roman" w:hAnsi="Times New Roman" w:cs="Times New Roman"/>
          <w:sz w:val="26"/>
          <w:szCs w:val="26"/>
        </w:rPr>
        <w:t>дата выдачи ___________________________________</w:t>
      </w:r>
    </w:p>
    <w:p w:rsidR="007E397C" w:rsidRDefault="007E397C" w:rsidP="007E397C">
      <w:pPr>
        <w:pStyle w:val="ConsPlusNonformat"/>
        <w:tabs>
          <w:tab w:val="left" w:pos="3119"/>
        </w:tabs>
        <w:spacing w:line="252" w:lineRule="auto"/>
        <w:jc w:val="right"/>
        <w:rPr>
          <w:rFonts w:ascii="Times New Roman" w:hAnsi="Times New Roman" w:cs="Times New Roman"/>
          <w:sz w:val="26"/>
          <w:szCs w:val="26"/>
        </w:rPr>
      </w:pPr>
      <w:r>
        <w:rPr>
          <w:rFonts w:ascii="Times New Roman" w:hAnsi="Times New Roman" w:cs="Times New Roman"/>
          <w:sz w:val="26"/>
          <w:szCs w:val="26"/>
        </w:rPr>
        <w:t>Место регистрации _____________________________</w:t>
      </w:r>
    </w:p>
    <w:p w:rsidR="007E397C" w:rsidRDefault="007E397C" w:rsidP="007E397C">
      <w:pPr>
        <w:pStyle w:val="ConsPlusNonformat"/>
        <w:spacing w:line="252" w:lineRule="auto"/>
        <w:jc w:val="right"/>
        <w:rPr>
          <w:b/>
          <w:bCs/>
          <w:spacing w:val="40"/>
          <w:sz w:val="26"/>
          <w:szCs w:val="26"/>
        </w:rPr>
      </w:pPr>
      <w:r>
        <w:rPr>
          <w:rFonts w:ascii="Times New Roman" w:hAnsi="Times New Roman" w:cs="Times New Roman"/>
          <w:sz w:val="26"/>
          <w:szCs w:val="26"/>
        </w:rPr>
        <w:t>______________________________________________</w:t>
      </w:r>
    </w:p>
    <w:p w:rsidR="007E397C" w:rsidRDefault="007E397C" w:rsidP="007E397C">
      <w:pPr>
        <w:spacing w:line="252" w:lineRule="auto"/>
        <w:jc w:val="right"/>
        <w:rPr>
          <w:b/>
          <w:bCs/>
          <w:spacing w:val="40"/>
          <w:sz w:val="26"/>
          <w:szCs w:val="26"/>
        </w:rPr>
      </w:pPr>
    </w:p>
    <w:p w:rsidR="007E397C" w:rsidRDefault="007E397C" w:rsidP="007E397C">
      <w:pPr>
        <w:spacing w:line="252" w:lineRule="auto"/>
        <w:jc w:val="right"/>
        <w:rPr>
          <w:b/>
          <w:bCs/>
          <w:spacing w:val="40"/>
          <w:sz w:val="26"/>
          <w:szCs w:val="26"/>
        </w:rPr>
      </w:pPr>
    </w:p>
    <w:p w:rsidR="007E397C" w:rsidRDefault="007E397C" w:rsidP="007E397C">
      <w:pPr>
        <w:spacing w:line="252" w:lineRule="auto"/>
        <w:jc w:val="center"/>
        <w:rPr>
          <w:b/>
          <w:bCs/>
          <w:sz w:val="26"/>
          <w:szCs w:val="26"/>
        </w:rPr>
      </w:pPr>
      <w:r>
        <w:rPr>
          <w:b/>
          <w:bCs/>
          <w:spacing w:val="40"/>
          <w:sz w:val="26"/>
          <w:szCs w:val="26"/>
        </w:rPr>
        <w:t>СОГЛАСИЕ</w:t>
      </w:r>
    </w:p>
    <w:p w:rsidR="007E397C" w:rsidRDefault="007E397C" w:rsidP="007E397C">
      <w:pPr>
        <w:spacing w:line="252" w:lineRule="auto"/>
        <w:jc w:val="center"/>
        <w:rPr>
          <w:b/>
          <w:bCs/>
          <w:sz w:val="26"/>
          <w:szCs w:val="26"/>
        </w:rPr>
      </w:pPr>
      <w:r>
        <w:rPr>
          <w:b/>
          <w:bCs/>
          <w:sz w:val="26"/>
          <w:szCs w:val="26"/>
        </w:rPr>
        <w:t>на обработку персональных данных</w:t>
      </w:r>
    </w:p>
    <w:p w:rsidR="007E397C" w:rsidRDefault="007E397C" w:rsidP="007E397C">
      <w:pPr>
        <w:spacing w:line="252" w:lineRule="auto"/>
        <w:jc w:val="center"/>
        <w:rPr>
          <w:b/>
          <w:bCs/>
          <w:sz w:val="26"/>
          <w:szCs w:val="26"/>
        </w:rPr>
      </w:pPr>
    </w:p>
    <w:p w:rsidR="007E397C" w:rsidRDefault="007E397C" w:rsidP="007E397C">
      <w:pPr>
        <w:tabs>
          <w:tab w:val="left" w:pos="9837"/>
        </w:tabs>
        <w:spacing w:line="252" w:lineRule="auto"/>
        <w:jc w:val="both"/>
        <w:rPr>
          <w:sz w:val="26"/>
          <w:szCs w:val="26"/>
        </w:rPr>
      </w:pPr>
      <w:r>
        <w:rPr>
          <w:sz w:val="26"/>
          <w:szCs w:val="26"/>
        </w:rPr>
        <w:t xml:space="preserve">Я,  ________________________________________________________________,  </w:t>
      </w:r>
    </w:p>
    <w:p w:rsidR="007E397C" w:rsidRDefault="007E397C" w:rsidP="007E397C">
      <w:pPr>
        <w:tabs>
          <w:tab w:val="left" w:pos="9837"/>
        </w:tabs>
        <w:spacing w:line="252" w:lineRule="auto"/>
        <w:jc w:val="both"/>
        <w:rPr>
          <w:sz w:val="26"/>
          <w:szCs w:val="26"/>
        </w:rPr>
      </w:pPr>
      <w:r>
        <w:rPr>
          <w:sz w:val="26"/>
          <w:szCs w:val="26"/>
        </w:rPr>
        <w:t xml:space="preserve">                      </w:t>
      </w:r>
      <w:r>
        <w:rPr>
          <w:i/>
          <w:sz w:val="26"/>
          <w:szCs w:val="26"/>
        </w:rPr>
        <w:t>(Ф.И.О. лица, дающего согласие, полностью)</w:t>
      </w:r>
    </w:p>
    <w:p w:rsidR="007E397C" w:rsidRDefault="007E397C" w:rsidP="007E397C">
      <w:pPr>
        <w:spacing w:line="252" w:lineRule="auto"/>
        <w:jc w:val="both"/>
        <w:rPr>
          <w:sz w:val="26"/>
          <w:szCs w:val="26"/>
        </w:rPr>
      </w:pPr>
      <w:proofErr w:type="gramStart"/>
      <w:r>
        <w:rPr>
          <w:sz w:val="26"/>
          <w:szCs w:val="26"/>
        </w:rPr>
        <w:t>в соответствии со статьей 9 Федерального закона от 27 июля 2006 года № 152-ФЗ «</w:t>
      </w:r>
      <w:r>
        <w:rPr>
          <w:spacing w:val="-2"/>
          <w:sz w:val="26"/>
          <w:szCs w:val="26"/>
        </w:rPr>
        <w:t xml:space="preserve">О персональных данных» и в связи с предоставлением муниципальной услуги «Выдача разрешения на отклонение от предельных параметров разрешенного строительства, реконструкции объектов капитального строительства», </w:t>
      </w:r>
      <w:r>
        <w:rPr>
          <w:b/>
          <w:bCs/>
          <w:spacing w:val="40"/>
          <w:sz w:val="26"/>
          <w:szCs w:val="26"/>
        </w:rPr>
        <w:t>даю согласие</w:t>
      </w:r>
      <w:r>
        <w:rPr>
          <w:spacing w:val="-2"/>
          <w:sz w:val="26"/>
          <w:szCs w:val="26"/>
        </w:rPr>
        <w:t xml:space="preserve"> ___________</w:t>
      </w:r>
      <w:r>
        <w:rPr>
          <w:sz w:val="26"/>
          <w:szCs w:val="26"/>
        </w:rPr>
        <w:t>______________________________________________ (</w:t>
      </w:r>
      <w:r>
        <w:rPr>
          <w:i/>
          <w:sz w:val="26"/>
          <w:szCs w:val="26"/>
        </w:rPr>
        <w:t>указать наименование органа, предоставляющего документ или сведения по запросу</w:t>
      </w:r>
      <w:r>
        <w:rPr>
          <w:sz w:val="26"/>
          <w:szCs w:val="26"/>
        </w:rPr>
        <w:t>), расположенному по адресу: город _____________________, улица _______________________, дом _______, на автоматизированную, а также без использования средств</w:t>
      </w:r>
      <w:proofErr w:type="gramEnd"/>
      <w:r>
        <w:rPr>
          <w:sz w:val="26"/>
          <w:szCs w:val="26"/>
        </w:rPr>
        <w:t xml:space="preserve"> автоматизации обработку моих персональных данных, а именно совершение действий, предусмотренных пунктом 3 статьи 3 Федерального закона от 27 июля 2006 года № 152-ФЗ «О персональных данных», со сведениями, находящимися в распоряжении архитектурно-строительного отдела Администрации Тамбовского района Амурской области и необходимыми в соответствии с нормативными правовыми актами для предоставления вышеуказанной услуги.</w:t>
      </w:r>
    </w:p>
    <w:p w:rsidR="007E397C" w:rsidRDefault="007E397C" w:rsidP="007E397C">
      <w:pPr>
        <w:spacing w:line="252" w:lineRule="auto"/>
        <w:jc w:val="both"/>
        <w:rPr>
          <w:i/>
          <w:spacing w:val="-2"/>
          <w:sz w:val="26"/>
          <w:szCs w:val="26"/>
        </w:rPr>
      </w:pPr>
      <w:r>
        <w:rPr>
          <w:sz w:val="26"/>
          <w:szCs w:val="26"/>
        </w:rPr>
        <w:t>Настоящее согласие действительно со дня его подписания и до дня его отзыва в письменной форме.</w:t>
      </w:r>
    </w:p>
    <w:p w:rsidR="007E397C" w:rsidRDefault="007E397C" w:rsidP="007E397C">
      <w:pPr>
        <w:spacing w:line="252" w:lineRule="auto"/>
        <w:jc w:val="both"/>
        <w:rPr>
          <w:i/>
          <w:spacing w:val="-2"/>
          <w:sz w:val="26"/>
          <w:szCs w:val="26"/>
        </w:rPr>
      </w:pPr>
    </w:p>
    <w:p w:rsidR="007E397C" w:rsidRDefault="007E397C" w:rsidP="007E397C">
      <w:pPr>
        <w:spacing w:line="252" w:lineRule="auto"/>
        <w:jc w:val="both"/>
        <w:rPr>
          <w:i/>
          <w:sz w:val="26"/>
          <w:szCs w:val="26"/>
        </w:rPr>
      </w:pPr>
      <w:r>
        <w:rPr>
          <w:sz w:val="26"/>
          <w:szCs w:val="26"/>
        </w:rPr>
        <w:t>____________________________</w:t>
      </w:r>
      <w:r>
        <w:rPr>
          <w:sz w:val="26"/>
          <w:szCs w:val="26"/>
        </w:rPr>
        <w:tab/>
      </w:r>
      <w:r>
        <w:rPr>
          <w:sz w:val="26"/>
          <w:szCs w:val="26"/>
        </w:rPr>
        <w:tab/>
        <w:t>_____________________________</w:t>
      </w:r>
    </w:p>
    <w:p w:rsidR="007E397C" w:rsidRDefault="007E397C" w:rsidP="007E397C">
      <w:pPr>
        <w:tabs>
          <w:tab w:val="left" w:pos="1418"/>
          <w:tab w:val="left" w:pos="5670"/>
        </w:tabs>
        <w:spacing w:line="252" w:lineRule="auto"/>
        <w:jc w:val="both"/>
        <w:rPr>
          <w:sz w:val="24"/>
          <w:szCs w:val="24"/>
        </w:rPr>
      </w:pPr>
      <w:r>
        <w:rPr>
          <w:i/>
          <w:sz w:val="26"/>
          <w:szCs w:val="26"/>
        </w:rPr>
        <w:tab/>
        <w:t xml:space="preserve">(подпись) </w:t>
      </w:r>
      <w:r>
        <w:rPr>
          <w:i/>
          <w:sz w:val="26"/>
          <w:szCs w:val="26"/>
        </w:rPr>
        <w:tab/>
        <w:t>(расшифровка подписи)</w:t>
      </w:r>
    </w:p>
    <w:p w:rsidR="007E397C" w:rsidRDefault="007E397C" w:rsidP="007E397C">
      <w:pPr>
        <w:pStyle w:val="ConsPlusNonformat"/>
        <w:spacing w:line="252" w:lineRule="auto"/>
        <w:rPr>
          <w:rFonts w:ascii="Times New Roman" w:hAnsi="Times New Roman" w:cs="Times New Roman"/>
          <w:sz w:val="24"/>
          <w:szCs w:val="24"/>
        </w:rPr>
      </w:pPr>
    </w:p>
    <w:p w:rsidR="007E397C" w:rsidRDefault="007E397C" w:rsidP="007E397C">
      <w:pPr>
        <w:pStyle w:val="ConsPlusNonformat"/>
        <w:spacing w:line="252" w:lineRule="auto"/>
        <w:rPr>
          <w:rFonts w:ascii="Times New Roman" w:hAnsi="Times New Roman" w:cs="Times New Roman"/>
          <w:sz w:val="24"/>
          <w:szCs w:val="24"/>
        </w:rPr>
      </w:pPr>
    </w:p>
    <w:p w:rsidR="007E397C" w:rsidRDefault="007E397C" w:rsidP="007E397C">
      <w:pPr>
        <w:pStyle w:val="ConsPlusNonformat"/>
        <w:spacing w:line="252" w:lineRule="auto"/>
        <w:rPr>
          <w:sz w:val="26"/>
          <w:szCs w:val="26"/>
        </w:rPr>
      </w:pPr>
      <w:r>
        <w:rPr>
          <w:rFonts w:ascii="Times New Roman" w:hAnsi="Times New Roman" w:cs="Times New Roman"/>
          <w:sz w:val="24"/>
          <w:szCs w:val="24"/>
        </w:rPr>
        <w:t>«______» _______________________ 20____ г.</w:t>
      </w:r>
    </w:p>
    <w:p w:rsidR="007E397C" w:rsidRDefault="007E397C" w:rsidP="007E397C">
      <w:pPr>
        <w:pageBreakBefore/>
        <w:spacing w:line="360" w:lineRule="auto"/>
        <w:jc w:val="right"/>
      </w:pPr>
      <w:r>
        <w:rPr>
          <w:sz w:val="26"/>
          <w:szCs w:val="26"/>
        </w:rPr>
        <w:lastRenderedPageBreak/>
        <w:t>Приложение 5</w:t>
      </w:r>
    </w:p>
    <w:p w:rsidR="007E397C" w:rsidRDefault="001D32D1" w:rsidP="007E397C">
      <w:pPr>
        <w:spacing w:line="360" w:lineRule="auto"/>
        <w:ind w:firstLine="284"/>
        <w:jc w:val="right"/>
        <w:rPr>
          <w:sz w:val="26"/>
          <w:szCs w:val="26"/>
        </w:rPr>
      </w:pPr>
      <w:r w:rsidRPr="001D32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3.9pt;margin-top:30.4pt;width:440.2pt;height:622.5pt;z-index:251660288;mso-wrap-distance-left:9.05pt;mso-wrap-distance-right:9.05pt" wrapcoords="-52 0 -52 21551 21599 21551 21599 0 -52 0" filled="t">
            <v:fill color2="black"/>
            <v:imagedata r:id="rId9" o:title=""/>
            <w10:wrap type="tight"/>
          </v:shape>
          <o:OLEObject Type="Embed" ProgID="PowerPoint.Slide.12" ShapeID="_x0000_s1027" DrawAspect="Content" ObjectID="_1533457357" r:id="rId10"/>
        </w:pict>
      </w:r>
      <w:r w:rsidR="007E397C">
        <w:rPr>
          <w:sz w:val="26"/>
          <w:szCs w:val="26"/>
        </w:rPr>
        <w:t xml:space="preserve">к Административному регламенту </w:t>
      </w:r>
    </w:p>
    <w:p w:rsidR="007E397C" w:rsidRDefault="007E397C" w:rsidP="007E397C">
      <w:pPr>
        <w:pageBreakBefore/>
        <w:spacing w:line="360" w:lineRule="auto"/>
        <w:jc w:val="right"/>
        <w:rPr>
          <w:sz w:val="26"/>
          <w:szCs w:val="26"/>
        </w:rPr>
      </w:pPr>
      <w:r>
        <w:rPr>
          <w:sz w:val="26"/>
          <w:szCs w:val="26"/>
        </w:rPr>
        <w:lastRenderedPageBreak/>
        <w:t>Приложение 6</w:t>
      </w:r>
    </w:p>
    <w:p w:rsidR="007E397C" w:rsidRDefault="007E397C" w:rsidP="007E397C">
      <w:pPr>
        <w:spacing w:line="360" w:lineRule="auto"/>
        <w:ind w:firstLine="284"/>
        <w:jc w:val="right"/>
        <w:rPr>
          <w:sz w:val="26"/>
          <w:szCs w:val="26"/>
        </w:rPr>
      </w:pPr>
      <w:r>
        <w:rPr>
          <w:sz w:val="26"/>
          <w:szCs w:val="26"/>
        </w:rPr>
        <w:t xml:space="preserve">к Административному регламенту </w:t>
      </w:r>
    </w:p>
    <w:p w:rsidR="007E397C" w:rsidRDefault="007E397C" w:rsidP="007E397C">
      <w:pPr>
        <w:widowControl w:val="0"/>
        <w:spacing w:line="360" w:lineRule="auto"/>
        <w:ind w:firstLine="284"/>
        <w:jc w:val="center"/>
        <w:rPr>
          <w:sz w:val="26"/>
          <w:szCs w:val="26"/>
        </w:rPr>
      </w:pPr>
    </w:p>
    <w:p w:rsidR="007E397C" w:rsidRDefault="007E397C" w:rsidP="007E397C">
      <w:pPr>
        <w:widowControl w:val="0"/>
        <w:spacing w:line="360" w:lineRule="auto"/>
        <w:jc w:val="center"/>
        <w:rPr>
          <w:sz w:val="26"/>
          <w:szCs w:val="26"/>
        </w:rPr>
      </w:pPr>
      <w:r>
        <w:rPr>
          <w:b/>
          <w:sz w:val="26"/>
          <w:szCs w:val="26"/>
        </w:rPr>
        <w:t xml:space="preserve">Бланк запроса о предоставлении документа </w:t>
      </w:r>
    </w:p>
    <w:tbl>
      <w:tblPr>
        <w:tblW w:w="0" w:type="auto"/>
        <w:tblLayout w:type="fixed"/>
        <w:tblLook w:val="0000"/>
      </w:tblPr>
      <w:tblGrid>
        <w:gridCol w:w="4361"/>
        <w:gridCol w:w="5103"/>
      </w:tblGrid>
      <w:tr w:rsidR="007E397C" w:rsidTr="00215C03">
        <w:tc>
          <w:tcPr>
            <w:tcW w:w="4361" w:type="dxa"/>
            <w:shd w:val="clear" w:color="auto" w:fill="auto"/>
          </w:tcPr>
          <w:p w:rsidR="007E397C" w:rsidRDefault="007E397C" w:rsidP="00215C03">
            <w:pPr>
              <w:snapToGrid w:val="0"/>
              <w:spacing w:line="360" w:lineRule="auto"/>
              <w:rPr>
                <w:sz w:val="26"/>
                <w:szCs w:val="26"/>
              </w:rPr>
            </w:pPr>
          </w:p>
          <w:p w:rsidR="007E397C" w:rsidRDefault="007E397C" w:rsidP="00215C03">
            <w:pPr>
              <w:spacing w:line="360" w:lineRule="auto"/>
              <w:rPr>
                <w:sz w:val="26"/>
                <w:szCs w:val="26"/>
              </w:rPr>
            </w:pPr>
          </w:p>
          <w:p w:rsidR="007E397C" w:rsidRDefault="007E397C" w:rsidP="00215C03">
            <w:pPr>
              <w:spacing w:line="360" w:lineRule="auto"/>
              <w:rPr>
                <w:sz w:val="26"/>
                <w:szCs w:val="26"/>
              </w:rPr>
            </w:pPr>
          </w:p>
          <w:p w:rsidR="007E397C" w:rsidRDefault="007E397C" w:rsidP="00215C03">
            <w:pPr>
              <w:spacing w:line="360" w:lineRule="auto"/>
              <w:rPr>
                <w:sz w:val="26"/>
                <w:szCs w:val="26"/>
              </w:rPr>
            </w:pPr>
          </w:p>
          <w:p w:rsidR="007E397C" w:rsidRDefault="007E397C" w:rsidP="00215C03">
            <w:pPr>
              <w:spacing w:line="360" w:lineRule="auto"/>
              <w:rPr>
                <w:sz w:val="26"/>
                <w:szCs w:val="26"/>
              </w:rPr>
            </w:pPr>
            <w:r>
              <w:rPr>
                <w:sz w:val="26"/>
                <w:szCs w:val="26"/>
              </w:rPr>
              <w:t>«____» ______________ 20 ____ г.</w:t>
            </w:r>
          </w:p>
        </w:tc>
        <w:tc>
          <w:tcPr>
            <w:tcW w:w="5103" w:type="dxa"/>
            <w:shd w:val="clear" w:color="auto" w:fill="auto"/>
          </w:tcPr>
          <w:p w:rsidR="007E397C" w:rsidRDefault="007E397C" w:rsidP="00215C03">
            <w:pPr>
              <w:snapToGrid w:val="0"/>
              <w:spacing w:line="360" w:lineRule="auto"/>
              <w:jc w:val="center"/>
              <w:rPr>
                <w:sz w:val="26"/>
                <w:szCs w:val="26"/>
              </w:rPr>
            </w:pPr>
          </w:p>
          <w:p w:rsidR="007E397C" w:rsidRDefault="007E397C" w:rsidP="00215C03">
            <w:pPr>
              <w:spacing w:line="360" w:lineRule="auto"/>
              <w:jc w:val="center"/>
              <w:rPr>
                <w:sz w:val="26"/>
                <w:szCs w:val="26"/>
              </w:rPr>
            </w:pPr>
            <w:r>
              <w:rPr>
                <w:sz w:val="26"/>
                <w:szCs w:val="26"/>
              </w:rPr>
              <w:t>___________________________________</w:t>
            </w:r>
          </w:p>
          <w:p w:rsidR="007E397C" w:rsidRDefault="007E397C" w:rsidP="00215C03">
            <w:pPr>
              <w:spacing w:line="360" w:lineRule="auto"/>
              <w:jc w:val="center"/>
              <w:rPr>
                <w:sz w:val="26"/>
                <w:szCs w:val="26"/>
              </w:rPr>
            </w:pPr>
            <w:r>
              <w:rPr>
                <w:sz w:val="26"/>
                <w:szCs w:val="26"/>
              </w:rPr>
              <w:t>___________________________________</w:t>
            </w:r>
          </w:p>
          <w:p w:rsidR="007E397C" w:rsidRDefault="007E397C" w:rsidP="00215C03">
            <w:pPr>
              <w:spacing w:line="360" w:lineRule="auto"/>
              <w:jc w:val="center"/>
              <w:rPr>
                <w:sz w:val="26"/>
                <w:szCs w:val="26"/>
              </w:rPr>
            </w:pPr>
          </w:p>
          <w:p w:rsidR="007E397C" w:rsidRDefault="007E397C" w:rsidP="00215C03">
            <w:pPr>
              <w:spacing w:line="360" w:lineRule="auto"/>
              <w:jc w:val="center"/>
              <w:rPr>
                <w:sz w:val="26"/>
                <w:szCs w:val="26"/>
              </w:rPr>
            </w:pPr>
          </w:p>
        </w:tc>
      </w:tr>
    </w:tbl>
    <w:p w:rsidR="007E397C" w:rsidRDefault="007E397C" w:rsidP="007E397C">
      <w:pPr>
        <w:spacing w:line="360" w:lineRule="auto"/>
        <w:jc w:val="center"/>
        <w:rPr>
          <w:sz w:val="26"/>
          <w:szCs w:val="26"/>
        </w:rPr>
      </w:pPr>
    </w:p>
    <w:p w:rsidR="007E397C" w:rsidRDefault="007E397C" w:rsidP="007E397C">
      <w:pPr>
        <w:spacing w:line="360" w:lineRule="auto"/>
        <w:jc w:val="center"/>
        <w:rPr>
          <w:sz w:val="26"/>
          <w:szCs w:val="26"/>
        </w:rPr>
      </w:pPr>
      <w:r>
        <w:rPr>
          <w:sz w:val="26"/>
          <w:szCs w:val="26"/>
        </w:rPr>
        <w:t>МЕЖВЕДОМСТВЕННЫЙ ЗАПРОС</w:t>
      </w:r>
    </w:p>
    <w:p w:rsidR="007E397C" w:rsidRDefault="007E397C" w:rsidP="007E397C">
      <w:pPr>
        <w:spacing w:line="360" w:lineRule="auto"/>
        <w:jc w:val="both"/>
        <w:rPr>
          <w:sz w:val="26"/>
          <w:szCs w:val="26"/>
        </w:rPr>
      </w:pPr>
      <w:r>
        <w:rPr>
          <w:sz w:val="26"/>
          <w:szCs w:val="26"/>
        </w:rPr>
        <w:t>на получение _________________________________________________________</w:t>
      </w:r>
    </w:p>
    <w:p w:rsidR="007E397C" w:rsidRDefault="007E397C" w:rsidP="007E397C">
      <w:pPr>
        <w:pStyle w:val="ConsNonformat"/>
        <w:widowControl/>
        <w:spacing w:line="360" w:lineRule="auto"/>
        <w:ind w:right="0"/>
        <w:jc w:val="both"/>
        <w:rPr>
          <w:sz w:val="26"/>
          <w:szCs w:val="26"/>
        </w:rPr>
      </w:pPr>
      <w:r>
        <w:rPr>
          <w:rFonts w:ascii="Times New Roman" w:hAnsi="Times New Roman" w:cs="Times New Roman"/>
          <w:sz w:val="26"/>
          <w:szCs w:val="26"/>
        </w:rPr>
        <w:t>для предоставления муниципальной услуги «Выдача разрешения на отклонение от предельных параметров разрешенного строительства, реконструкции объектов капитального строительства» ______________________________________________</w:t>
      </w:r>
    </w:p>
    <w:p w:rsidR="007E397C" w:rsidRDefault="007E397C" w:rsidP="007E397C">
      <w:pPr>
        <w:spacing w:line="360" w:lineRule="auto"/>
        <w:jc w:val="both"/>
        <w:rPr>
          <w:sz w:val="26"/>
          <w:szCs w:val="26"/>
        </w:rPr>
      </w:pPr>
      <w:r>
        <w:rPr>
          <w:sz w:val="26"/>
          <w:szCs w:val="26"/>
        </w:rPr>
        <w:t xml:space="preserve">   (номер (идентификатор) услуги в реестре муниципальных услуг (если имеется))</w:t>
      </w:r>
    </w:p>
    <w:p w:rsidR="007E397C" w:rsidRDefault="007E397C" w:rsidP="007E397C">
      <w:pPr>
        <w:spacing w:line="360" w:lineRule="auto"/>
        <w:jc w:val="both"/>
        <w:rPr>
          <w:sz w:val="26"/>
          <w:szCs w:val="26"/>
        </w:rPr>
      </w:pPr>
    </w:p>
    <w:p w:rsidR="007E397C" w:rsidRDefault="007E397C" w:rsidP="007E397C">
      <w:pPr>
        <w:spacing w:line="360" w:lineRule="auto"/>
        <w:jc w:val="both"/>
        <w:rPr>
          <w:sz w:val="26"/>
          <w:szCs w:val="26"/>
        </w:rPr>
      </w:pPr>
      <w:r>
        <w:rPr>
          <w:sz w:val="26"/>
          <w:szCs w:val="26"/>
        </w:rPr>
        <w:t>Уважаемый (</w:t>
      </w:r>
      <w:proofErr w:type="spellStart"/>
      <w:r>
        <w:rPr>
          <w:sz w:val="26"/>
          <w:szCs w:val="26"/>
        </w:rPr>
        <w:t>ая</w:t>
      </w:r>
      <w:proofErr w:type="spellEnd"/>
      <w:r>
        <w:rPr>
          <w:sz w:val="26"/>
          <w:szCs w:val="26"/>
        </w:rPr>
        <w:t>) _______________________________________________________</w:t>
      </w:r>
      <w:proofErr w:type="gramStart"/>
      <w:r>
        <w:rPr>
          <w:sz w:val="26"/>
          <w:szCs w:val="26"/>
        </w:rPr>
        <w:t xml:space="preserve"> !</w:t>
      </w:r>
      <w:proofErr w:type="gramEnd"/>
    </w:p>
    <w:p w:rsidR="007E397C" w:rsidRDefault="007E397C" w:rsidP="007E397C">
      <w:pPr>
        <w:spacing w:line="360" w:lineRule="auto"/>
        <w:jc w:val="both"/>
      </w:pPr>
      <w:r>
        <w:rPr>
          <w:sz w:val="26"/>
          <w:szCs w:val="26"/>
        </w:rPr>
        <w:t>«___» _________________ 20 ___ г. в  ______________________________ _______________________________________(</w:t>
      </w:r>
      <w:r>
        <w:rPr>
          <w:i/>
          <w:sz w:val="26"/>
          <w:szCs w:val="26"/>
        </w:rPr>
        <w:t>наименование органа местного самоуправления, предоставляющего муниципальную услугу, полностью</w:t>
      </w:r>
      <w:r>
        <w:rPr>
          <w:sz w:val="26"/>
          <w:szCs w:val="26"/>
        </w:rPr>
        <w:t>) обратился__________________________________________________________ (ФИО заявителя, наименование юридического лица) с заявлением о выдаче разрешения на отклонение от предельных параметров разрешенного строительства, реконструкции объектов капитального строительства.</w:t>
      </w:r>
    </w:p>
    <w:p w:rsidR="007E397C" w:rsidRDefault="007E397C" w:rsidP="007E397C">
      <w:pPr>
        <w:pStyle w:val="af3"/>
        <w:autoSpaceDE w:val="0"/>
        <w:ind w:firstLine="0"/>
      </w:pPr>
      <w:r>
        <w:t>На основании ____________________ (</w:t>
      </w:r>
      <w:r>
        <w:rPr>
          <w:i/>
        </w:rPr>
        <w:t>указывается нормативно-правовое основание запроса</w:t>
      </w:r>
      <w:r>
        <w:t xml:space="preserve">) и в соответствии с части 3 статьи 7.1 Федерального закона от 27.07.2010 г. № 210-ФЗ «Об организации предоставления государственных и муниципальных услуг» просим Вас предоставить </w:t>
      </w:r>
      <w:r>
        <w:rPr>
          <w:i/>
        </w:rPr>
        <w:t>(указывается запрашиваемая информация или документ)________________________________________________</w:t>
      </w:r>
    </w:p>
    <w:p w:rsidR="007E397C" w:rsidRDefault="007E397C" w:rsidP="007E397C">
      <w:pPr>
        <w:pStyle w:val="af3"/>
        <w:autoSpaceDE w:val="0"/>
        <w:ind w:firstLine="0"/>
      </w:pPr>
      <w:r>
        <w:t xml:space="preserve">_______________________________________________________________________ _____________________________________________________ в течение пяти рабочих дней с момента поступления данного запроса и направить указанную информацию </w:t>
      </w:r>
      <w:r>
        <w:lastRenderedPageBreak/>
        <w:t>(документ) на бумажном или электронном носителе по почтовому адресу:_________________________________________________________________</w:t>
      </w:r>
    </w:p>
    <w:p w:rsidR="007E397C" w:rsidRDefault="007E397C" w:rsidP="007E397C">
      <w:pPr>
        <w:spacing w:line="360" w:lineRule="auto"/>
        <w:jc w:val="both"/>
        <w:rPr>
          <w:sz w:val="26"/>
          <w:szCs w:val="26"/>
        </w:rPr>
      </w:pPr>
      <w:r>
        <w:rPr>
          <w:sz w:val="26"/>
          <w:szCs w:val="26"/>
        </w:rPr>
        <w:t>или по электронному адресу: _________________________.</w:t>
      </w:r>
    </w:p>
    <w:p w:rsidR="007E397C" w:rsidRDefault="007E397C" w:rsidP="007E397C">
      <w:pPr>
        <w:spacing w:line="360" w:lineRule="auto"/>
        <w:jc w:val="both"/>
        <w:rPr>
          <w:sz w:val="26"/>
          <w:szCs w:val="26"/>
        </w:rPr>
      </w:pPr>
      <w:r>
        <w:rPr>
          <w:sz w:val="26"/>
          <w:szCs w:val="26"/>
        </w:rPr>
        <w:t>Для предоставления указанных сведений сообщаем Вам следующую информацию о__________________ (ФИО заявителя, наименование юридического лица) и о земельном участке:</w:t>
      </w:r>
    </w:p>
    <w:p w:rsidR="007E397C" w:rsidRDefault="007E397C" w:rsidP="007E397C">
      <w:pPr>
        <w:spacing w:line="360" w:lineRule="auto"/>
        <w:jc w:val="both"/>
        <w:rPr>
          <w:sz w:val="26"/>
          <w:szCs w:val="26"/>
        </w:rPr>
      </w:pPr>
    </w:p>
    <w:p w:rsidR="007E397C" w:rsidRDefault="007E397C" w:rsidP="007E397C">
      <w:pPr>
        <w:spacing w:line="360" w:lineRule="auto"/>
        <w:jc w:val="both"/>
        <w:rPr>
          <w:sz w:val="26"/>
          <w:szCs w:val="26"/>
        </w:rPr>
      </w:pPr>
      <w:r>
        <w:rPr>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E397C" w:rsidRDefault="007E397C" w:rsidP="007E397C">
      <w:pPr>
        <w:spacing w:line="360" w:lineRule="auto"/>
        <w:jc w:val="both"/>
        <w:rPr>
          <w:sz w:val="26"/>
          <w:szCs w:val="26"/>
        </w:rPr>
      </w:pPr>
    </w:p>
    <w:p w:rsidR="007E397C" w:rsidRDefault="007E397C" w:rsidP="007E397C">
      <w:pPr>
        <w:spacing w:line="360" w:lineRule="auto"/>
        <w:jc w:val="both"/>
        <w:rPr>
          <w:sz w:val="26"/>
          <w:szCs w:val="26"/>
        </w:rPr>
      </w:pPr>
    </w:p>
    <w:p w:rsidR="007E397C" w:rsidRDefault="007E397C" w:rsidP="007E397C">
      <w:pPr>
        <w:spacing w:line="360" w:lineRule="auto"/>
        <w:jc w:val="both"/>
        <w:rPr>
          <w:sz w:val="26"/>
          <w:szCs w:val="26"/>
        </w:rPr>
      </w:pPr>
      <w:r>
        <w:rPr>
          <w:sz w:val="26"/>
          <w:szCs w:val="26"/>
        </w:rPr>
        <w:t>С уважением,</w:t>
      </w:r>
    </w:p>
    <w:p w:rsidR="007E397C" w:rsidRDefault="007E397C" w:rsidP="007E397C">
      <w:pPr>
        <w:spacing w:line="360" w:lineRule="auto"/>
        <w:jc w:val="both"/>
        <w:rPr>
          <w:sz w:val="26"/>
          <w:szCs w:val="26"/>
        </w:rPr>
      </w:pPr>
      <w:r>
        <w:rPr>
          <w:sz w:val="26"/>
          <w:szCs w:val="26"/>
        </w:rPr>
        <w:t>Начальник архитектурно-строительного отдела</w:t>
      </w:r>
    </w:p>
    <w:p w:rsidR="007E397C" w:rsidRDefault="007E397C" w:rsidP="007E397C">
      <w:pPr>
        <w:spacing w:line="360" w:lineRule="auto"/>
        <w:jc w:val="both"/>
        <w:rPr>
          <w:sz w:val="26"/>
          <w:szCs w:val="26"/>
        </w:rPr>
      </w:pPr>
      <w:r>
        <w:rPr>
          <w:sz w:val="26"/>
          <w:szCs w:val="26"/>
        </w:rPr>
        <w:t>___________________________</w:t>
      </w:r>
    </w:p>
    <w:p w:rsidR="007E397C" w:rsidRDefault="007E397C" w:rsidP="007E397C">
      <w:pPr>
        <w:spacing w:line="360" w:lineRule="auto"/>
        <w:jc w:val="both"/>
        <w:rPr>
          <w:sz w:val="26"/>
          <w:szCs w:val="26"/>
        </w:rPr>
      </w:pPr>
      <w:r>
        <w:rPr>
          <w:sz w:val="26"/>
          <w:szCs w:val="26"/>
        </w:rPr>
        <w:t>(ФИО)</w:t>
      </w:r>
    </w:p>
    <w:p w:rsidR="007E397C" w:rsidRDefault="007E397C" w:rsidP="007E397C">
      <w:pPr>
        <w:spacing w:line="360" w:lineRule="auto"/>
        <w:jc w:val="both"/>
        <w:rPr>
          <w:sz w:val="26"/>
          <w:szCs w:val="26"/>
        </w:rPr>
      </w:pPr>
    </w:p>
    <w:p w:rsidR="007E397C" w:rsidRDefault="007E397C" w:rsidP="007E397C">
      <w:pPr>
        <w:spacing w:line="360" w:lineRule="auto"/>
        <w:jc w:val="both"/>
        <w:rPr>
          <w:sz w:val="26"/>
          <w:szCs w:val="26"/>
        </w:rPr>
      </w:pPr>
      <w:r>
        <w:rPr>
          <w:sz w:val="26"/>
          <w:szCs w:val="26"/>
        </w:rPr>
        <w:t>Исполнитель:</w:t>
      </w:r>
    </w:p>
    <w:p w:rsidR="007E397C" w:rsidRDefault="007E397C" w:rsidP="007E397C">
      <w:pPr>
        <w:spacing w:line="360" w:lineRule="auto"/>
        <w:jc w:val="both"/>
        <w:rPr>
          <w:sz w:val="26"/>
          <w:szCs w:val="26"/>
        </w:rPr>
      </w:pPr>
      <w:r>
        <w:rPr>
          <w:sz w:val="26"/>
          <w:szCs w:val="26"/>
        </w:rPr>
        <w:t>___________________________</w:t>
      </w:r>
    </w:p>
    <w:p w:rsidR="007E397C" w:rsidRDefault="007E397C" w:rsidP="007E397C">
      <w:pPr>
        <w:spacing w:line="360" w:lineRule="auto"/>
        <w:jc w:val="both"/>
        <w:rPr>
          <w:sz w:val="26"/>
          <w:szCs w:val="26"/>
        </w:rPr>
      </w:pPr>
      <w:r>
        <w:rPr>
          <w:sz w:val="26"/>
          <w:szCs w:val="26"/>
        </w:rPr>
        <w:t>(ФИО)</w:t>
      </w:r>
    </w:p>
    <w:p w:rsidR="007E397C" w:rsidRDefault="007E397C" w:rsidP="007E397C">
      <w:pPr>
        <w:spacing w:line="360" w:lineRule="auto"/>
        <w:jc w:val="both"/>
        <w:rPr>
          <w:sz w:val="26"/>
          <w:szCs w:val="26"/>
        </w:rPr>
      </w:pPr>
      <w:r>
        <w:rPr>
          <w:sz w:val="26"/>
          <w:szCs w:val="26"/>
        </w:rPr>
        <w:t>Тел</w:t>
      </w:r>
      <w:proofErr w:type="gramStart"/>
      <w:r>
        <w:rPr>
          <w:sz w:val="26"/>
          <w:szCs w:val="26"/>
        </w:rPr>
        <w:t>. (_______) ___________________</w:t>
      </w:r>
      <w:proofErr w:type="gramEnd"/>
    </w:p>
    <w:p w:rsidR="007E397C" w:rsidRDefault="007E397C" w:rsidP="007E397C">
      <w:pPr>
        <w:spacing w:line="360" w:lineRule="auto"/>
        <w:jc w:val="both"/>
      </w:pPr>
      <w:r>
        <w:rPr>
          <w:sz w:val="26"/>
          <w:szCs w:val="26"/>
        </w:rPr>
        <w:t>Эл</w:t>
      </w:r>
      <w:proofErr w:type="gramStart"/>
      <w:r>
        <w:rPr>
          <w:sz w:val="26"/>
          <w:szCs w:val="26"/>
        </w:rPr>
        <w:t>.</w:t>
      </w:r>
      <w:proofErr w:type="gramEnd"/>
      <w:r>
        <w:rPr>
          <w:sz w:val="26"/>
          <w:szCs w:val="26"/>
        </w:rPr>
        <w:t xml:space="preserve"> </w:t>
      </w:r>
      <w:proofErr w:type="gramStart"/>
      <w:r>
        <w:rPr>
          <w:sz w:val="26"/>
          <w:szCs w:val="26"/>
        </w:rPr>
        <w:t>п</w:t>
      </w:r>
      <w:proofErr w:type="gramEnd"/>
      <w:r>
        <w:rPr>
          <w:sz w:val="26"/>
          <w:szCs w:val="26"/>
        </w:rPr>
        <w:t>очта: _______________________</w:t>
      </w:r>
    </w:p>
    <w:p w:rsidR="007E397C" w:rsidRDefault="007E397C" w:rsidP="007E397C">
      <w:pPr>
        <w:ind w:firstLine="284"/>
        <w:jc w:val="both"/>
      </w:pPr>
    </w:p>
    <w:p w:rsidR="00542EDE" w:rsidRDefault="00542EDE" w:rsidP="00542EDE">
      <w:pPr>
        <w:widowControl w:val="0"/>
        <w:autoSpaceDE w:val="0"/>
        <w:spacing w:line="240" w:lineRule="auto"/>
        <w:jc w:val="both"/>
        <w:rPr>
          <w:rFonts w:eastAsia="Calibri"/>
          <w:bCs/>
          <w:szCs w:val="28"/>
        </w:rPr>
      </w:pPr>
    </w:p>
    <w:p w:rsidR="00542EDE" w:rsidRDefault="00542EDE" w:rsidP="00542EDE">
      <w:pPr>
        <w:widowControl w:val="0"/>
        <w:autoSpaceDE w:val="0"/>
        <w:spacing w:line="240" w:lineRule="auto"/>
        <w:jc w:val="both"/>
        <w:rPr>
          <w:rFonts w:eastAsia="Calibri"/>
          <w:bCs/>
          <w:szCs w:val="28"/>
        </w:rPr>
      </w:pPr>
    </w:p>
    <w:p w:rsidR="00542EDE" w:rsidRDefault="00542EDE" w:rsidP="00542EDE">
      <w:pPr>
        <w:widowControl w:val="0"/>
        <w:autoSpaceDE w:val="0"/>
        <w:spacing w:line="240" w:lineRule="auto"/>
        <w:jc w:val="both"/>
        <w:rPr>
          <w:rFonts w:eastAsia="Calibri"/>
          <w:bCs/>
          <w:szCs w:val="28"/>
        </w:rPr>
      </w:pPr>
    </w:p>
    <w:p w:rsidR="00542EDE" w:rsidRDefault="00542EDE" w:rsidP="00542EDE">
      <w:pPr>
        <w:widowControl w:val="0"/>
        <w:autoSpaceDE w:val="0"/>
        <w:spacing w:line="240" w:lineRule="auto"/>
        <w:jc w:val="both"/>
        <w:rPr>
          <w:rFonts w:eastAsia="Calibri"/>
          <w:bCs/>
          <w:szCs w:val="28"/>
        </w:rPr>
      </w:pPr>
    </w:p>
    <w:p w:rsidR="00542EDE" w:rsidRDefault="00542EDE" w:rsidP="00542EDE">
      <w:pPr>
        <w:widowControl w:val="0"/>
        <w:autoSpaceDE w:val="0"/>
        <w:spacing w:line="240" w:lineRule="auto"/>
        <w:jc w:val="both"/>
        <w:rPr>
          <w:rFonts w:eastAsia="Calibri"/>
          <w:bCs/>
          <w:szCs w:val="28"/>
        </w:rPr>
      </w:pPr>
    </w:p>
    <w:p w:rsidR="00542EDE" w:rsidRDefault="00542EDE" w:rsidP="00542EDE">
      <w:pPr>
        <w:widowControl w:val="0"/>
        <w:autoSpaceDE w:val="0"/>
        <w:spacing w:line="240" w:lineRule="auto"/>
        <w:jc w:val="both"/>
        <w:rPr>
          <w:rFonts w:eastAsia="Calibri"/>
          <w:bCs/>
          <w:szCs w:val="28"/>
        </w:rPr>
      </w:pPr>
    </w:p>
    <w:p w:rsidR="00542EDE" w:rsidRDefault="00542EDE" w:rsidP="00542EDE">
      <w:pPr>
        <w:widowControl w:val="0"/>
        <w:autoSpaceDE w:val="0"/>
        <w:spacing w:line="240" w:lineRule="auto"/>
        <w:jc w:val="both"/>
        <w:rPr>
          <w:rFonts w:eastAsia="Calibri"/>
          <w:bCs/>
          <w:szCs w:val="28"/>
        </w:rPr>
      </w:pPr>
    </w:p>
    <w:p w:rsidR="00542EDE" w:rsidRDefault="00542EDE" w:rsidP="00542EDE">
      <w:pPr>
        <w:widowControl w:val="0"/>
        <w:autoSpaceDE w:val="0"/>
        <w:spacing w:line="240" w:lineRule="auto"/>
        <w:jc w:val="both"/>
        <w:rPr>
          <w:rFonts w:eastAsia="Calibri"/>
          <w:bCs/>
          <w:szCs w:val="28"/>
        </w:rPr>
      </w:pPr>
    </w:p>
    <w:p w:rsidR="00542EDE" w:rsidRDefault="00542EDE" w:rsidP="00542EDE">
      <w:pPr>
        <w:widowControl w:val="0"/>
        <w:autoSpaceDE w:val="0"/>
        <w:spacing w:line="240" w:lineRule="auto"/>
        <w:jc w:val="both"/>
        <w:rPr>
          <w:rFonts w:eastAsia="Calibri"/>
          <w:bCs/>
          <w:szCs w:val="28"/>
        </w:rPr>
      </w:pPr>
    </w:p>
    <w:p w:rsidR="00542EDE" w:rsidRDefault="00542EDE" w:rsidP="00542EDE">
      <w:pPr>
        <w:widowControl w:val="0"/>
        <w:autoSpaceDE w:val="0"/>
        <w:spacing w:line="240" w:lineRule="auto"/>
        <w:jc w:val="both"/>
        <w:rPr>
          <w:rFonts w:eastAsia="Calibri"/>
          <w:bCs/>
          <w:szCs w:val="28"/>
        </w:rPr>
      </w:pPr>
    </w:p>
    <w:p w:rsidR="00542EDE" w:rsidRDefault="00542EDE" w:rsidP="00542EDE">
      <w:pPr>
        <w:widowControl w:val="0"/>
        <w:autoSpaceDE w:val="0"/>
        <w:spacing w:line="240" w:lineRule="auto"/>
        <w:jc w:val="both"/>
        <w:rPr>
          <w:rFonts w:eastAsia="Calibri"/>
          <w:bCs/>
          <w:szCs w:val="28"/>
        </w:rPr>
      </w:pPr>
    </w:p>
    <w:p w:rsidR="00542EDE" w:rsidRDefault="00542EDE" w:rsidP="00542EDE">
      <w:pPr>
        <w:widowControl w:val="0"/>
        <w:autoSpaceDE w:val="0"/>
        <w:spacing w:line="240" w:lineRule="auto"/>
        <w:jc w:val="both"/>
        <w:rPr>
          <w:rFonts w:eastAsia="Calibri"/>
          <w:bCs/>
          <w:szCs w:val="28"/>
        </w:rPr>
      </w:pPr>
    </w:p>
    <w:p w:rsidR="00542EDE" w:rsidRDefault="00542EDE" w:rsidP="00542EDE">
      <w:pPr>
        <w:widowControl w:val="0"/>
        <w:autoSpaceDE w:val="0"/>
        <w:spacing w:line="240" w:lineRule="auto"/>
        <w:jc w:val="both"/>
        <w:rPr>
          <w:rFonts w:eastAsia="Calibri"/>
          <w:bCs/>
          <w:szCs w:val="28"/>
        </w:rPr>
      </w:pPr>
    </w:p>
    <w:p w:rsidR="00542EDE" w:rsidRDefault="00542EDE" w:rsidP="00542EDE">
      <w:pPr>
        <w:widowControl w:val="0"/>
        <w:autoSpaceDE w:val="0"/>
        <w:spacing w:line="240" w:lineRule="auto"/>
        <w:jc w:val="both"/>
        <w:rPr>
          <w:rFonts w:eastAsia="Calibri"/>
          <w:bCs/>
          <w:szCs w:val="28"/>
        </w:rPr>
      </w:pPr>
    </w:p>
    <w:p w:rsidR="00542EDE" w:rsidRDefault="00542EDE" w:rsidP="00542EDE">
      <w:pPr>
        <w:widowControl w:val="0"/>
        <w:autoSpaceDE w:val="0"/>
        <w:spacing w:line="240" w:lineRule="auto"/>
        <w:jc w:val="both"/>
        <w:rPr>
          <w:rFonts w:eastAsia="Calibri"/>
          <w:bCs/>
          <w:szCs w:val="28"/>
        </w:rPr>
      </w:pPr>
    </w:p>
    <w:p w:rsidR="00542EDE" w:rsidRDefault="00542EDE" w:rsidP="00542EDE">
      <w:pPr>
        <w:widowControl w:val="0"/>
        <w:autoSpaceDE w:val="0"/>
        <w:spacing w:line="240" w:lineRule="auto"/>
        <w:jc w:val="both"/>
        <w:rPr>
          <w:rFonts w:eastAsia="Calibri"/>
          <w:bCs/>
          <w:szCs w:val="28"/>
        </w:rPr>
      </w:pPr>
    </w:p>
    <w:p w:rsidR="00542EDE" w:rsidRDefault="00542EDE" w:rsidP="00542EDE">
      <w:pPr>
        <w:widowControl w:val="0"/>
        <w:autoSpaceDE w:val="0"/>
        <w:spacing w:line="240" w:lineRule="auto"/>
        <w:jc w:val="both"/>
        <w:rPr>
          <w:rFonts w:eastAsia="Calibri"/>
          <w:bCs/>
          <w:szCs w:val="28"/>
        </w:rPr>
      </w:pPr>
    </w:p>
    <w:p w:rsidR="00542EDE" w:rsidRDefault="00542EDE" w:rsidP="00542EDE">
      <w:pPr>
        <w:widowControl w:val="0"/>
        <w:autoSpaceDE w:val="0"/>
        <w:spacing w:line="240" w:lineRule="auto"/>
        <w:jc w:val="both"/>
        <w:rPr>
          <w:rFonts w:eastAsia="Calibri"/>
          <w:bCs/>
          <w:szCs w:val="28"/>
        </w:rPr>
      </w:pPr>
    </w:p>
    <w:p w:rsidR="00542EDE" w:rsidRDefault="00542EDE" w:rsidP="00542EDE">
      <w:pPr>
        <w:widowControl w:val="0"/>
        <w:autoSpaceDE w:val="0"/>
        <w:spacing w:line="240" w:lineRule="auto"/>
        <w:jc w:val="both"/>
        <w:rPr>
          <w:rFonts w:eastAsia="Calibri"/>
          <w:bCs/>
          <w:szCs w:val="28"/>
        </w:rPr>
      </w:pPr>
    </w:p>
    <w:p w:rsidR="00542EDE" w:rsidRPr="00510A85" w:rsidRDefault="00542EDE" w:rsidP="00542EDE">
      <w:pPr>
        <w:widowControl w:val="0"/>
        <w:autoSpaceDE w:val="0"/>
        <w:spacing w:line="240" w:lineRule="auto"/>
        <w:jc w:val="both"/>
        <w:rPr>
          <w:rFonts w:eastAsia="Calibri"/>
          <w:bCs/>
          <w:szCs w:val="28"/>
        </w:rPr>
      </w:pPr>
    </w:p>
    <w:sectPr w:rsidR="00542EDE" w:rsidRPr="00510A85" w:rsidSect="00542EDE">
      <w:pgSz w:w="11906" w:h="16838"/>
      <w:pgMar w:top="992" w:right="1701" w:bottom="1134" w:left="56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Liberation Sans">
    <w:charset w:val="CC"/>
    <w:family w:val="swiss"/>
    <w:pitch w:val="variable"/>
    <w:sig w:usb0="E0000AFF" w:usb1="500078FF" w:usb2="00000021" w:usb3="00000000" w:csb0="000001BF" w:csb1="00000000"/>
  </w:font>
  <w:font w:name="Microsoft YaHei">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4"/>
    <w:lvl w:ilvl="0">
      <w:start w:val="1"/>
      <w:numFmt w:val="bullet"/>
      <w:lvlText w:val=""/>
      <w:lvlJc w:val="left"/>
      <w:pPr>
        <w:tabs>
          <w:tab w:val="num" w:pos="0"/>
        </w:tabs>
        <w:ind w:left="1070" w:hanging="360"/>
      </w:pPr>
      <w:rPr>
        <w:rFonts w:ascii="Symbol" w:hAnsi="Symbol" w:cs="Symbol" w:hint="default"/>
        <w:sz w:val="26"/>
        <w:szCs w:val="26"/>
      </w:rPr>
    </w:lvl>
  </w:abstractNum>
  <w:abstractNum w:abstractNumId="2">
    <w:nsid w:val="00000003"/>
    <w:multiLevelType w:val="singleLevel"/>
    <w:tmpl w:val="00000003"/>
    <w:name w:val="WW8Num12"/>
    <w:lvl w:ilvl="0">
      <w:start w:val="1"/>
      <w:numFmt w:val="bullet"/>
      <w:lvlText w:val=""/>
      <w:lvlJc w:val="left"/>
      <w:pPr>
        <w:tabs>
          <w:tab w:val="num" w:pos="0"/>
        </w:tabs>
        <w:ind w:left="1070" w:hanging="360"/>
      </w:pPr>
      <w:rPr>
        <w:rFonts w:ascii="Symbol" w:hAnsi="Symbol" w:cs="Symbol" w:hint="default"/>
      </w:rPr>
    </w:lvl>
  </w:abstractNum>
  <w:abstractNum w:abstractNumId="3">
    <w:nsid w:val="00000004"/>
    <w:multiLevelType w:val="singleLevel"/>
    <w:tmpl w:val="00000004"/>
    <w:name w:val="WW8Num17"/>
    <w:lvl w:ilvl="0">
      <w:start w:val="1"/>
      <w:numFmt w:val="bullet"/>
      <w:lvlText w:val=""/>
      <w:lvlJc w:val="left"/>
      <w:pPr>
        <w:tabs>
          <w:tab w:val="num" w:pos="0"/>
        </w:tabs>
        <w:ind w:left="1260" w:hanging="360"/>
      </w:pPr>
      <w:rPr>
        <w:rFonts w:ascii="Symbol" w:hAnsi="Symbol" w:cs="Symbol" w:hint="default"/>
      </w:rPr>
    </w:lvl>
  </w:abstractNum>
  <w:abstractNum w:abstractNumId="4">
    <w:nsid w:val="00000005"/>
    <w:multiLevelType w:val="multilevel"/>
    <w:tmpl w:val="00000005"/>
    <w:name w:val="WW8Num18"/>
    <w:lvl w:ilvl="0">
      <w:start w:val="1"/>
      <w:numFmt w:val="decimal"/>
      <w:lvlText w:val="%1."/>
      <w:lvlJc w:val="left"/>
      <w:pPr>
        <w:tabs>
          <w:tab w:val="num" w:pos="0"/>
        </w:tabs>
        <w:ind w:left="450" w:hanging="450"/>
      </w:pPr>
      <w:rPr>
        <w:rFonts w:hint="default"/>
      </w:rPr>
    </w:lvl>
    <w:lvl w:ilvl="1">
      <w:start w:val="1"/>
      <w:numFmt w:val="decimal"/>
      <w:lvlText w:val="%1.%2."/>
      <w:lvlJc w:val="left"/>
      <w:pPr>
        <w:tabs>
          <w:tab w:val="num" w:pos="0"/>
        </w:tabs>
        <w:ind w:left="1429" w:hanging="720"/>
      </w:pPr>
      <w:rPr>
        <w:rFonts w:hint="default"/>
      </w:rPr>
    </w:lvl>
    <w:lvl w:ilvl="2">
      <w:start w:val="1"/>
      <w:numFmt w:val="decimal"/>
      <w:lvlText w:val="%1.%2.%3."/>
      <w:lvlJc w:val="left"/>
      <w:pPr>
        <w:tabs>
          <w:tab w:val="num" w:pos="0"/>
        </w:tabs>
        <w:ind w:left="2138" w:hanging="720"/>
      </w:pPr>
      <w:rPr>
        <w:rFonts w:hint="default"/>
      </w:rPr>
    </w:lvl>
    <w:lvl w:ilvl="3">
      <w:start w:val="1"/>
      <w:numFmt w:val="decimal"/>
      <w:lvlText w:val="%1.%2.%3.%4."/>
      <w:lvlJc w:val="left"/>
      <w:pPr>
        <w:tabs>
          <w:tab w:val="num" w:pos="0"/>
        </w:tabs>
        <w:ind w:left="3207" w:hanging="1080"/>
      </w:pPr>
      <w:rPr>
        <w:rFonts w:hint="default"/>
      </w:rPr>
    </w:lvl>
    <w:lvl w:ilvl="4">
      <w:start w:val="1"/>
      <w:numFmt w:val="decimal"/>
      <w:lvlText w:val="%1.%2.%3.%4.%5."/>
      <w:lvlJc w:val="left"/>
      <w:pPr>
        <w:tabs>
          <w:tab w:val="num" w:pos="0"/>
        </w:tabs>
        <w:ind w:left="3916" w:hanging="1080"/>
      </w:pPr>
      <w:rPr>
        <w:rFonts w:hint="default"/>
      </w:rPr>
    </w:lvl>
    <w:lvl w:ilvl="5">
      <w:start w:val="1"/>
      <w:numFmt w:val="decimal"/>
      <w:lvlText w:val="%1.%2.%3.%4.%5.%6."/>
      <w:lvlJc w:val="left"/>
      <w:pPr>
        <w:tabs>
          <w:tab w:val="num" w:pos="0"/>
        </w:tabs>
        <w:ind w:left="4985" w:hanging="1440"/>
      </w:pPr>
      <w:rPr>
        <w:rFonts w:hint="default"/>
      </w:rPr>
    </w:lvl>
    <w:lvl w:ilvl="6">
      <w:start w:val="1"/>
      <w:numFmt w:val="decimal"/>
      <w:lvlText w:val="%1.%2.%3.%4.%5.%6.%7."/>
      <w:lvlJc w:val="left"/>
      <w:pPr>
        <w:tabs>
          <w:tab w:val="num" w:pos="0"/>
        </w:tabs>
        <w:ind w:left="5694" w:hanging="1440"/>
      </w:pPr>
      <w:rPr>
        <w:rFonts w:hint="default"/>
      </w:rPr>
    </w:lvl>
    <w:lvl w:ilvl="7">
      <w:start w:val="1"/>
      <w:numFmt w:val="decimal"/>
      <w:lvlText w:val="%1.%2.%3.%4.%5.%6.%7.%8."/>
      <w:lvlJc w:val="left"/>
      <w:pPr>
        <w:tabs>
          <w:tab w:val="num" w:pos="0"/>
        </w:tabs>
        <w:ind w:left="6763" w:hanging="1800"/>
      </w:pPr>
      <w:rPr>
        <w:rFonts w:hint="default"/>
      </w:rPr>
    </w:lvl>
    <w:lvl w:ilvl="8">
      <w:start w:val="1"/>
      <w:numFmt w:val="decimal"/>
      <w:lvlText w:val="%1.%2.%3.%4.%5.%6.%7.%8.%9."/>
      <w:lvlJc w:val="left"/>
      <w:pPr>
        <w:tabs>
          <w:tab w:val="num" w:pos="0"/>
        </w:tabs>
        <w:ind w:left="7472" w:hanging="1800"/>
      </w:pPr>
      <w:rPr>
        <w:rFonts w:hint="default"/>
      </w:rPr>
    </w:lvl>
  </w:abstractNum>
  <w:abstractNum w:abstractNumId="5">
    <w:nsid w:val="00000006"/>
    <w:multiLevelType w:val="singleLevel"/>
    <w:tmpl w:val="00000006"/>
    <w:name w:val="WW8Num31"/>
    <w:lvl w:ilvl="0">
      <w:start w:val="1"/>
      <w:numFmt w:val="bullet"/>
      <w:lvlText w:val=""/>
      <w:lvlJc w:val="left"/>
      <w:pPr>
        <w:tabs>
          <w:tab w:val="num" w:pos="0"/>
        </w:tabs>
        <w:ind w:left="1070" w:hanging="360"/>
      </w:pPr>
      <w:rPr>
        <w:rFonts w:ascii="Symbol" w:hAnsi="Symbol" w:cs="Symbol" w:hint="default"/>
      </w:rPr>
    </w:lvl>
  </w:abstractNum>
  <w:abstractNum w:abstractNumId="6">
    <w:nsid w:val="00000007"/>
    <w:multiLevelType w:val="singleLevel"/>
    <w:tmpl w:val="00000007"/>
    <w:name w:val="WW8Num27"/>
    <w:lvl w:ilvl="0">
      <w:start w:val="1"/>
      <w:numFmt w:val="decimal"/>
      <w:lvlText w:val="%1."/>
      <w:lvlJc w:val="left"/>
      <w:pPr>
        <w:tabs>
          <w:tab w:val="num" w:pos="0"/>
        </w:tabs>
        <w:ind w:left="1211" w:hanging="360"/>
      </w:pPr>
      <w:rPr>
        <w:rFonts w:eastAsia="Times New Roman" w:cs="Times New Roman" w:hint="default"/>
        <w:sz w:val="26"/>
        <w:szCs w:val="26"/>
      </w:rPr>
    </w:lvl>
  </w:abstractNum>
  <w:abstractNum w:abstractNumId="7">
    <w:nsid w:val="00000008"/>
    <w:multiLevelType w:val="singleLevel"/>
    <w:tmpl w:val="00000008"/>
    <w:name w:val="WW8Num29"/>
    <w:lvl w:ilvl="0">
      <w:start w:val="1"/>
      <w:numFmt w:val="bullet"/>
      <w:lvlText w:val=""/>
      <w:lvlJc w:val="left"/>
      <w:pPr>
        <w:tabs>
          <w:tab w:val="num" w:pos="0"/>
        </w:tabs>
        <w:ind w:left="720" w:hanging="360"/>
      </w:pPr>
      <w:rPr>
        <w:rFonts w:ascii="Symbol" w:hAnsi="Symbol" w:cs="Symbol" w:hint="default"/>
      </w:rPr>
    </w:lvl>
  </w:abstractNum>
  <w:abstractNum w:abstractNumId="8">
    <w:nsid w:val="00000009"/>
    <w:multiLevelType w:val="singleLevel"/>
    <w:tmpl w:val="00000009"/>
    <w:name w:val="WW8Num37"/>
    <w:lvl w:ilvl="0">
      <w:start w:val="1"/>
      <w:numFmt w:val="bullet"/>
      <w:lvlText w:val=""/>
      <w:lvlJc w:val="left"/>
      <w:pPr>
        <w:tabs>
          <w:tab w:val="num" w:pos="0"/>
        </w:tabs>
        <w:ind w:left="1070" w:hanging="360"/>
      </w:pPr>
      <w:rPr>
        <w:rFonts w:ascii="Symbol" w:hAnsi="Symbol" w:cs="Symbol"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99148F"/>
    <w:rsid w:val="000412A6"/>
    <w:rsid w:val="00084928"/>
    <w:rsid w:val="00095D71"/>
    <w:rsid w:val="000A457E"/>
    <w:rsid w:val="00131D15"/>
    <w:rsid w:val="0019185E"/>
    <w:rsid w:val="001A1997"/>
    <w:rsid w:val="001D32D1"/>
    <w:rsid w:val="001F4E18"/>
    <w:rsid w:val="00201EEA"/>
    <w:rsid w:val="00210862"/>
    <w:rsid w:val="00257970"/>
    <w:rsid w:val="002706FE"/>
    <w:rsid w:val="002F1D9E"/>
    <w:rsid w:val="003215CF"/>
    <w:rsid w:val="003341C3"/>
    <w:rsid w:val="00340A8D"/>
    <w:rsid w:val="00356E81"/>
    <w:rsid w:val="003745F6"/>
    <w:rsid w:val="003A19FE"/>
    <w:rsid w:val="003A5F7A"/>
    <w:rsid w:val="0048394D"/>
    <w:rsid w:val="004A7743"/>
    <w:rsid w:val="004B7F87"/>
    <w:rsid w:val="004C2675"/>
    <w:rsid w:val="004E185E"/>
    <w:rsid w:val="00510A85"/>
    <w:rsid w:val="00511997"/>
    <w:rsid w:val="00542EDE"/>
    <w:rsid w:val="005677EC"/>
    <w:rsid w:val="005F7D16"/>
    <w:rsid w:val="0069246C"/>
    <w:rsid w:val="00694112"/>
    <w:rsid w:val="006C63AB"/>
    <w:rsid w:val="00717632"/>
    <w:rsid w:val="00750A5B"/>
    <w:rsid w:val="007D452B"/>
    <w:rsid w:val="007E3739"/>
    <w:rsid w:val="007E397C"/>
    <w:rsid w:val="00820CE2"/>
    <w:rsid w:val="00856CB9"/>
    <w:rsid w:val="008978AC"/>
    <w:rsid w:val="008A5C38"/>
    <w:rsid w:val="008A7037"/>
    <w:rsid w:val="008A75B5"/>
    <w:rsid w:val="008B6CD7"/>
    <w:rsid w:val="008C42A8"/>
    <w:rsid w:val="008E1903"/>
    <w:rsid w:val="00960C1A"/>
    <w:rsid w:val="00962E32"/>
    <w:rsid w:val="0099148F"/>
    <w:rsid w:val="00993C0C"/>
    <w:rsid w:val="00A71E53"/>
    <w:rsid w:val="00A838BD"/>
    <w:rsid w:val="00B07E61"/>
    <w:rsid w:val="00B35122"/>
    <w:rsid w:val="00B709DF"/>
    <w:rsid w:val="00B83DCD"/>
    <w:rsid w:val="00B83F9D"/>
    <w:rsid w:val="00BB3396"/>
    <w:rsid w:val="00BD3D43"/>
    <w:rsid w:val="00C23F66"/>
    <w:rsid w:val="00C53E37"/>
    <w:rsid w:val="00C76754"/>
    <w:rsid w:val="00CC40B6"/>
    <w:rsid w:val="00CF362C"/>
    <w:rsid w:val="00D105DD"/>
    <w:rsid w:val="00D242E9"/>
    <w:rsid w:val="00D40DC3"/>
    <w:rsid w:val="00D51F47"/>
    <w:rsid w:val="00E21485"/>
    <w:rsid w:val="00E2254B"/>
    <w:rsid w:val="00E42621"/>
    <w:rsid w:val="00E42EA0"/>
    <w:rsid w:val="00E54480"/>
    <w:rsid w:val="00E775C6"/>
    <w:rsid w:val="00E9630A"/>
    <w:rsid w:val="00EF38AA"/>
    <w:rsid w:val="00F46663"/>
    <w:rsid w:val="00F64560"/>
    <w:rsid w:val="00FD34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8BD"/>
    <w:pPr>
      <w:suppressAutoHyphens/>
      <w:spacing w:line="276" w:lineRule="auto"/>
    </w:pPr>
    <w:rPr>
      <w:sz w:val="28"/>
      <w:szCs w:val="22"/>
      <w:lang w:eastAsia="zh-CN"/>
    </w:rPr>
  </w:style>
  <w:style w:type="paragraph" w:styleId="3">
    <w:name w:val="heading 3"/>
    <w:basedOn w:val="a"/>
    <w:next w:val="a"/>
    <w:qFormat/>
    <w:rsid w:val="00A838BD"/>
    <w:pPr>
      <w:keepNext/>
      <w:keepLines/>
      <w:numPr>
        <w:ilvl w:val="2"/>
        <w:numId w:val="1"/>
      </w:numPr>
      <w:spacing w:before="200"/>
      <w:outlineLvl w:val="2"/>
    </w:pPr>
    <w:rPr>
      <w:rFonts w:ascii="Cambria" w:eastAsia="SimSun" w:hAnsi="Cambria" w:cs="Cambria"/>
      <w:b/>
      <w:bCs/>
      <w:color w:val="4F81BD"/>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838BD"/>
    <w:rPr>
      <w:rFonts w:ascii="Symbol" w:hAnsi="Symbol" w:cs="Symbol" w:hint="default"/>
    </w:rPr>
  </w:style>
  <w:style w:type="character" w:customStyle="1" w:styleId="WW8Num1z1">
    <w:name w:val="WW8Num1z1"/>
    <w:rsid w:val="00A838BD"/>
    <w:rPr>
      <w:rFonts w:ascii="Courier New" w:hAnsi="Courier New" w:cs="Courier New" w:hint="default"/>
    </w:rPr>
  </w:style>
  <w:style w:type="character" w:customStyle="1" w:styleId="WW8Num1z2">
    <w:name w:val="WW8Num1z2"/>
    <w:rsid w:val="00A838BD"/>
    <w:rPr>
      <w:rFonts w:ascii="Wingdings" w:hAnsi="Wingdings" w:cs="Wingdings" w:hint="default"/>
    </w:rPr>
  </w:style>
  <w:style w:type="character" w:customStyle="1" w:styleId="WW8Num2z0">
    <w:name w:val="WW8Num2z0"/>
    <w:rsid w:val="00A838BD"/>
    <w:rPr>
      <w:rFonts w:cs="Times New Roman"/>
    </w:rPr>
  </w:style>
  <w:style w:type="character" w:customStyle="1" w:styleId="WW8Num3z0">
    <w:name w:val="WW8Num3z0"/>
    <w:rsid w:val="00A838BD"/>
    <w:rPr>
      <w:rFonts w:ascii="Times New Roman" w:eastAsia="Times New Roman" w:hAnsi="Times New Roman" w:cs="Times New Roman" w:hint="default"/>
      <w:sz w:val="24"/>
    </w:rPr>
  </w:style>
  <w:style w:type="character" w:customStyle="1" w:styleId="WW8Num3z1">
    <w:name w:val="WW8Num3z1"/>
    <w:rsid w:val="00A838BD"/>
    <w:rPr>
      <w:rFonts w:cs="Times New Roman"/>
    </w:rPr>
  </w:style>
  <w:style w:type="character" w:customStyle="1" w:styleId="WW8Num4z0">
    <w:name w:val="WW8Num4z0"/>
    <w:rsid w:val="00A838BD"/>
    <w:rPr>
      <w:rFonts w:ascii="Symbol" w:hAnsi="Symbol" w:cs="Symbol" w:hint="default"/>
      <w:sz w:val="26"/>
      <w:szCs w:val="26"/>
    </w:rPr>
  </w:style>
  <w:style w:type="character" w:customStyle="1" w:styleId="WW8Num4z1">
    <w:name w:val="WW8Num4z1"/>
    <w:rsid w:val="00A838BD"/>
    <w:rPr>
      <w:rFonts w:cs="Times New Roman" w:hint="default"/>
    </w:rPr>
  </w:style>
  <w:style w:type="character" w:customStyle="1" w:styleId="WW8Num4z2">
    <w:name w:val="WW8Num4z2"/>
    <w:rsid w:val="00A838BD"/>
    <w:rPr>
      <w:rFonts w:cs="Times New Roman"/>
    </w:rPr>
  </w:style>
  <w:style w:type="character" w:customStyle="1" w:styleId="WW8Num5z0">
    <w:name w:val="WW8Num5z0"/>
    <w:rsid w:val="00A838BD"/>
    <w:rPr>
      <w:rFonts w:ascii="Symbol" w:hAnsi="Symbol" w:cs="Symbol" w:hint="default"/>
    </w:rPr>
  </w:style>
  <w:style w:type="character" w:customStyle="1" w:styleId="WW8Num5z1">
    <w:name w:val="WW8Num5z1"/>
    <w:rsid w:val="00A838BD"/>
    <w:rPr>
      <w:rFonts w:ascii="Courier New" w:hAnsi="Courier New" w:cs="Courier New" w:hint="default"/>
    </w:rPr>
  </w:style>
  <w:style w:type="character" w:customStyle="1" w:styleId="WW8Num5z2">
    <w:name w:val="WW8Num5z2"/>
    <w:rsid w:val="00A838BD"/>
    <w:rPr>
      <w:rFonts w:ascii="Wingdings" w:hAnsi="Wingdings" w:cs="Wingdings" w:hint="default"/>
    </w:rPr>
  </w:style>
  <w:style w:type="character" w:customStyle="1" w:styleId="WW8Num6z0">
    <w:name w:val="WW8Num6z0"/>
    <w:rsid w:val="00A838BD"/>
    <w:rPr>
      <w:rFonts w:ascii="Symbol" w:hAnsi="Symbol" w:cs="Symbol" w:hint="default"/>
    </w:rPr>
  </w:style>
  <w:style w:type="character" w:customStyle="1" w:styleId="WW8Num6z1">
    <w:name w:val="WW8Num6z1"/>
    <w:rsid w:val="00A838BD"/>
    <w:rPr>
      <w:rFonts w:ascii="Courier New" w:hAnsi="Courier New" w:cs="Courier New" w:hint="default"/>
    </w:rPr>
  </w:style>
  <w:style w:type="character" w:customStyle="1" w:styleId="WW8Num6z2">
    <w:name w:val="WW8Num6z2"/>
    <w:rsid w:val="00A838BD"/>
    <w:rPr>
      <w:rFonts w:ascii="Wingdings" w:hAnsi="Wingdings" w:cs="Wingdings" w:hint="default"/>
    </w:rPr>
  </w:style>
  <w:style w:type="character" w:customStyle="1" w:styleId="WW8Num7z0">
    <w:name w:val="WW8Num7z0"/>
    <w:rsid w:val="00A838BD"/>
    <w:rPr>
      <w:rFonts w:cs="Times New Roman"/>
    </w:rPr>
  </w:style>
  <w:style w:type="character" w:customStyle="1" w:styleId="WW8Num8z0">
    <w:name w:val="WW8Num8z0"/>
    <w:rsid w:val="00A838BD"/>
    <w:rPr>
      <w:rFonts w:cs="Times New Roman"/>
    </w:rPr>
  </w:style>
  <w:style w:type="character" w:customStyle="1" w:styleId="WW8Num8z1">
    <w:name w:val="WW8Num8z1"/>
    <w:rsid w:val="00A838BD"/>
    <w:rPr>
      <w:rFonts w:cs="Times New Roman" w:hint="default"/>
    </w:rPr>
  </w:style>
  <w:style w:type="character" w:customStyle="1" w:styleId="WW8Num9z0">
    <w:name w:val="WW8Num9z0"/>
    <w:rsid w:val="00A838BD"/>
    <w:rPr>
      <w:rFonts w:cs="Times New Roman" w:hint="default"/>
    </w:rPr>
  </w:style>
  <w:style w:type="character" w:customStyle="1" w:styleId="WW8Num9z1">
    <w:name w:val="WW8Num9z1"/>
    <w:rsid w:val="00A838BD"/>
    <w:rPr>
      <w:rFonts w:cs="Times New Roman"/>
    </w:rPr>
  </w:style>
  <w:style w:type="character" w:customStyle="1" w:styleId="WW8Num10z0">
    <w:name w:val="WW8Num10z0"/>
    <w:rsid w:val="00A838BD"/>
    <w:rPr>
      <w:rFonts w:ascii="Symbol" w:hAnsi="Symbol" w:cs="Symbol" w:hint="default"/>
    </w:rPr>
  </w:style>
  <w:style w:type="character" w:customStyle="1" w:styleId="WW8Num10z1">
    <w:name w:val="WW8Num10z1"/>
    <w:rsid w:val="00A838BD"/>
    <w:rPr>
      <w:rFonts w:ascii="Courier New" w:hAnsi="Courier New" w:cs="Courier New" w:hint="default"/>
    </w:rPr>
  </w:style>
  <w:style w:type="character" w:customStyle="1" w:styleId="WW8Num10z2">
    <w:name w:val="WW8Num10z2"/>
    <w:rsid w:val="00A838BD"/>
    <w:rPr>
      <w:rFonts w:ascii="Wingdings" w:hAnsi="Wingdings" w:cs="Wingdings" w:hint="default"/>
    </w:rPr>
  </w:style>
  <w:style w:type="character" w:customStyle="1" w:styleId="WW8Num11z0">
    <w:name w:val="WW8Num11z0"/>
    <w:rsid w:val="00A838BD"/>
    <w:rPr>
      <w:rFonts w:ascii="Symbol" w:hAnsi="Symbol" w:cs="Symbol" w:hint="default"/>
    </w:rPr>
  </w:style>
  <w:style w:type="character" w:customStyle="1" w:styleId="WW8Num11z1">
    <w:name w:val="WW8Num11z1"/>
    <w:rsid w:val="00A838BD"/>
    <w:rPr>
      <w:rFonts w:ascii="Courier New" w:hAnsi="Courier New" w:cs="Courier New" w:hint="default"/>
    </w:rPr>
  </w:style>
  <w:style w:type="character" w:customStyle="1" w:styleId="WW8Num11z2">
    <w:name w:val="WW8Num11z2"/>
    <w:rsid w:val="00A838BD"/>
    <w:rPr>
      <w:rFonts w:ascii="Wingdings" w:hAnsi="Wingdings" w:cs="Wingdings" w:hint="default"/>
    </w:rPr>
  </w:style>
  <w:style w:type="character" w:customStyle="1" w:styleId="WW8Num12z0">
    <w:name w:val="WW8Num12z0"/>
    <w:rsid w:val="00A838BD"/>
    <w:rPr>
      <w:rFonts w:ascii="Symbol" w:hAnsi="Symbol" w:cs="Symbol" w:hint="default"/>
    </w:rPr>
  </w:style>
  <w:style w:type="character" w:customStyle="1" w:styleId="WW8Num12z1">
    <w:name w:val="WW8Num12z1"/>
    <w:rsid w:val="00A838BD"/>
    <w:rPr>
      <w:rFonts w:cs="Times New Roman" w:hint="default"/>
    </w:rPr>
  </w:style>
  <w:style w:type="character" w:customStyle="1" w:styleId="WW8Num12z2">
    <w:name w:val="WW8Num12z2"/>
    <w:rsid w:val="00A838BD"/>
    <w:rPr>
      <w:rFonts w:cs="Times New Roman"/>
    </w:rPr>
  </w:style>
  <w:style w:type="character" w:customStyle="1" w:styleId="WW8Num13z0">
    <w:name w:val="WW8Num13z0"/>
    <w:rsid w:val="00A838BD"/>
    <w:rPr>
      <w:rFonts w:ascii="Times New Roman" w:eastAsia="Times New Roman" w:hAnsi="Times New Roman" w:cs="Times New Roman" w:hint="default"/>
      <w:sz w:val="24"/>
    </w:rPr>
  </w:style>
  <w:style w:type="character" w:customStyle="1" w:styleId="WW8Num13z1">
    <w:name w:val="WW8Num13z1"/>
    <w:rsid w:val="00A838BD"/>
    <w:rPr>
      <w:rFonts w:cs="Times New Roman"/>
    </w:rPr>
  </w:style>
  <w:style w:type="character" w:customStyle="1" w:styleId="WW8Num14z0">
    <w:name w:val="WW8Num14z0"/>
    <w:rsid w:val="00A838BD"/>
    <w:rPr>
      <w:rFonts w:ascii="Times New Roman" w:eastAsia="Times New Roman" w:hAnsi="Times New Roman" w:cs="Times New Roman" w:hint="default"/>
      <w:sz w:val="24"/>
    </w:rPr>
  </w:style>
  <w:style w:type="character" w:customStyle="1" w:styleId="WW8Num14z1">
    <w:name w:val="WW8Num14z1"/>
    <w:rsid w:val="00A838BD"/>
    <w:rPr>
      <w:rFonts w:cs="Times New Roman"/>
    </w:rPr>
  </w:style>
  <w:style w:type="character" w:customStyle="1" w:styleId="WW8Num15z0">
    <w:name w:val="WW8Num15z0"/>
    <w:rsid w:val="00A838BD"/>
    <w:rPr>
      <w:rFonts w:cs="Times New Roman" w:hint="default"/>
    </w:rPr>
  </w:style>
  <w:style w:type="character" w:customStyle="1" w:styleId="WW8Num15z1">
    <w:name w:val="WW8Num15z1"/>
    <w:rsid w:val="00A838BD"/>
    <w:rPr>
      <w:rFonts w:cs="Times New Roman"/>
    </w:rPr>
  </w:style>
  <w:style w:type="character" w:customStyle="1" w:styleId="WW8Num16z0">
    <w:name w:val="WW8Num16z0"/>
    <w:rsid w:val="00A838BD"/>
    <w:rPr>
      <w:rFonts w:ascii="Times New Roman" w:eastAsia="Times New Roman" w:hAnsi="Times New Roman" w:cs="Times New Roman" w:hint="default"/>
      <w:sz w:val="24"/>
    </w:rPr>
  </w:style>
  <w:style w:type="character" w:customStyle="1" w:styleId="WW8Num16z1">
    <w:name w:val="WW8Num16z1"/>
    <w:rsid w:val="00A838BD"/>
    <w:rPr>
      <w:rFonts w:cs="Times New Roman"/>
    </w:rPr>
  </w:style>
  <w:style w:type="character" w:customStyle="1" w:styleId="WW8Num17z0">
    <w:name w:val="WW8Num17z0"/>
    <w:rsid w:val="00A838BD"/>
    <w:rPr>
      <w:rFonts w:ascii="Symbol" w:hAnsi="Symbol" w:cs="Symbol" w:hint="default"/>
    </w:rPr>
  </w:style>
  <w:style w:type="character" w:customStyle="1" w:styleId="WW8Num17z1">
    <w:name w:val="WW8Num17z1"/>
    <w:rsid w:val="00A838BD"/>
    <w:rPr>
      <w:rFonts w:ascii="Courier New" w:hAnsi="Courier New" w:cs="Courier New" w:hint="default"/>
    </w:rPr>
  </w:style>
  <w:style w:type="character" w:customStyle="1" w:styleId="WW8Num17z2">
    <w:name w:val="WW8Num17z2"/>
    <w:rsid w:val="00A838BD"/>
    <w:rPr>
      <w:rFonts w:ascii="Wingdings" w:hAnsi="Wingdings" w:cs="Wingdings" w:hint="default"/>
    </w:rPr>
  </w:style>
  <w:style w:type="character" w:customStyle="1" w:styleId="WW8Num18z0">
    <w:name w:val="WW8Num18z0"/>
    <w:rsid w:val="00A838BD"/>
    <w:rPr>
      <w:rFonts w:hint="default"/>
    </w:rPr>
  </w:style>
  <w:style w:type="character" w:customStyle="1" w:styleId="WW8Num19z0">
    <w:name w:val="WW8Num19z0"/>
    <w:rsid w:val="00A838BD"/>
    <w:rPr>
      <w:rFonts w:ascii="Symbol" w:hAnsi="Symbol" w:cs="Symbol" w:hint="default"/>
    </w:rPr>
  </w:style>
  <w:style w:type="character" w:customStyle="1" w:styleId="WW8Num19z1">
    <w:name w:val="WW8Num19z1"/>
    <w:rsid w:val="00A838BD"/>
    <w:rPr>
      <w:rFonts w:ascii="Courier New" w:hAnsi="Courier New" w:cs="Courier New" w:hint="default"/>
    </w:rPr>
  </w:style>
  <w:style w:type="character" w:customStyle="1" w:styleId="WW8Num19z2">
    <w:name w:val="WW8Num19z2"/>
    <w:rsid w:val="00A838BD"/>
    <w:rPr>
      <w:rFonts w:ascii="Wingdings" w:hAnsi="Wingdings" w:cs="Wingdings" w:hint="default"/>
    </w:rPr>
  </w:style>
  <w:style w:type="character" w:customStyle="1" w:styleId="WW8Num20z0">
    <w:name w:val="WW8Num20z0"/>
    <w:rsid w:val="00A838BD"/>
    <w:rPr>
      <w:rFonts w:ascii="Symbol" w:hAnsi="Symbol" w:cs="Symbol" w:hint="default"/>
    </w:rPr>
  </w:style>
  <w:style w:type="character" w:customStyle="1" w:styleId="WW8Num20z1">
    <w:name w:val="WW8Num20z1"/>
    <w:rsid w:val="00A838BD"/>
    <w:rPr>
      <w:rFonts w:cs="Times New Roman" w:hint="default"/>
    </w:rPr>
  </w:style>
  <w:style w:type="character" w:customStyle="1" w:styleId="WW8Num20z2">
    <w:name w:val="WW8Num20z2"/>
    <w:rsid w:val="00A838BD"/>
    <w:rPr>
      <w:rFonts w:cs="Times New Roman"/>
    </w:rPr>
  </w:style>
  <w:style w:type="character" w:customStyle="1" w:styleId="WW8Num21z0">
    <w:name w:val="WW8Num21z0"/>
    <w:rsid w:val="00A838BD"/>
    <w:rPr>
      <w:rFonts w:cs="Times New Roman"/>
    </w:rPr>
  </w:style>
  <w:style w:type="character" w:customStyle="1" w:styleId="WW8Num22z0">
    <w:name w:val="WW8Num22z0"/>
    <w:rsid w:val="00A838BD"/>
    <w:rPr>
      <w:rFonts w:ascii="Times New Roman" w:eastAsia="Times New Roman" w:hAnsi="Times New Roman" w:cs="Times New Roman" w:hint="default"/>
      <w:sz w:val="24"/>
    </w:rPr>
  </w:style>
  <w:style w:type="character" w:customStyle="1" w:styleId="WW8Num22z1">
    <w:name w:val="WW8Num22z1"/>
    <w:rsid w:val="00A838BD"/>
    <w:rPr>
      <w:rFonts w:cs="Times New Roman"/>
    </w:rPr>
  </w:style>
  <w:style w:type="character" w:customStyle="1" w:styleId="WW8Num23z0">
    <w:name w:val="WW8Num23z0"/>
    <w:rsid w:val="00A838BD"/>
    <w:rPr>
      <w:rFonts w:cs="Times New Roman"/>
      <w:b w:val="0"/>
      <w:bCs w:val="0"/>
    </w:rPr>
  </w:style>
  <w:style w:type="character" w:customStyle="1" w:styleId="WW8Num23z1">
    <w:name w:val="WW8Num23z1"/>
    <w:rsid w:val="00A838BD"/>
    <w:rPr>
      <w:rFonts w:cs="Times New Roman"/>
    </w:rPr>
  </w:style>
  <w:style w:type="character" w:customStyle="1" w:styleId="WW8Num24z0">
    <w:name w:val="WW8Num24z0"/>
    <w:rsid w:val="00A838BD"/>
    <w:rPr>
      <w:rFonts w:ascii="Symbol" w:hAnsi="Symbol" w:cs="Symbol" w:hint="default"/>
    </w:rPr>
  </w:style>
  <w:style w:type="character" w:customStyle="1" w:styleId="WW8Num24z1">
    <w:name w:val="WW8Num24z1"/>
    <w:rsid w:val="00A838BD"/>
    <w:rPr>
      <w:rFonts w:ascii="Courier New" w:hAnsi="Courier New" w:cs="Courier New" w:hint="default"/>
    </w:rPr>
  </w:style>
  <w:style w:type="character" w:customStyle="1" w:styleId="WW8Num24z2">
    <w:name w:val="WW8Num24z2"/>
    <w:rsid w:val="00A838BD"/>
    <w:rPr>
      <w:rFonts w:ascii="Wingdings" w:hAnsi="Wingdings" w:cs="Wingdings" w:hint="default"/>
    </w:rPr>
  </w:style>
  <w:style w:type="character" w:customStyle="1" w:styleId="WW8Num25z0">
    <w:name w:val="WW8Num25z0"/>
    <w:rsid w:val="00A838BD"/>
    <w:rPr>
      <w:rFonts w:ascii="Times New Roman" w:eastAsia="Times New Roman" w:hAnsi="Times New Roman" w:cs="Times New Roman" w:hint="default"/>
      <w:sz w:val="24"/>
    </w:rPr>
  </w:style>
  <w:style w:type="character" w:customStyle="1" w:styleId="WW8Num25z1">
    <w:name w:val="WW8Num25z1"/>
    <w:rsid w:val="00A838BD"/>
    <w:rPr>
      <w:rFonts w:cs="Times New Roman"/>
    </w:rPr>
  </w:style>
  <w:style w:type="character" w:customStyle="1" w:styleId="WW8Num26z0">
    <w:name w:val="WW8Num26z0"/>
    <w:rsid w:val="00A838BD"/>
    <w:rPr>
      <w:rFonts w:cs="Times New Roman"/>
      <w:b w:val="0"/>
      <w:bCs w:val="0"/>
    </w:rPr>
  </w:style>
  <w:style w:type="character" w:customStyle="1" w:styleId="WW8Num26z1">
    <w:name w:val="WW8Num26z1"/>
    <w:rsid w:val="00A838BD"/>
    <w:rPr>
      <w:rFonts w:cs="Times New Roman"/>
    </w:rPr>
  </w:style>
  <w:style w:type="character" w:customStyle="1" w:styleId="WW8Num27z0">
    <w:name w:val="WW8Num27z0"/>
    <w:rsid w:val="00A838BD"/>
    <w:rPr>
      <w:rFonts w:ascii="Times New Roman" w:eastAsia="Times New Roman" w:hAnsi="Times New Roman" w:cs="Times New Roman" w:hint="default"/>
      <w:sz w:val="24"/>
    </w:rPr>
  </w:style>
  <w:style w:type="character" w:customStyle="1" w:styleId="WW8Num27z1">
    <w:name w:val="WW8Num27z1"/>
    <w:rsid w:val="00A838BD"/>
    <w:rPr>
      <w:rFonts w:cs="Times New Roman"/>
    </w:rPr>
  </w:style>
  <w:style w:type="character" w:customStyle="1" w:styleId="WW8Num28z0">
    <w:name w:val="WW8Num28z0"/>
    <w:rsid w:val="00A838BD"/>
    <w:rPr>
      <w:rFonts w:ascii="Symbol" w:hAnsi="Symbol" w:cs="Symbol" w:hint="default"/>
    </w:rPr>
  </w:style>
  <w:style w:type="character" w:customStyle="1" w:styleId="WW8Num28z1">
    <w:name w:val="WW8Num28z1"/>
    <w:rsid w:val="00A838BD"/>
    <w:rPr>
      <w:rFonts w:ascii="Courier New" w:hAnsi="Courier New" w:cs="Courier New" w:hint="default"/>
    </w:rPr>
  </w:style>
  <w:style w:type="character" w:customStyle="1" w:styleId="WW8Num28z2">
    <w:name w:val="WW8Num28z2"/>
    <w:rsid w:val="00A838BD"/>
    <w:rPr>
      <w:rFonts w:ascii="Wingdings" w:hAnsi="Wingdings" w:cs="Wingdings" w:hint="default"/>
    </w:rPr>
  </w:style>
  <w:style w:type="character" w:customStyle="1" w:styleId="WW8Num29z0">
    <w:name w:val="WW8Num29z0"/>
    <w:rsid w:val="00A838BD"/>
    <w:rPr>
      <w:rFonts w:ascii="Symbol" w:hAnsi="Symbol" w:cs="Symbol" w:hint="default"/>
    </w:rPr>
  </w:style>
  <w:style w:type="character" w:customStyle="1" w:styleId="WW8Num29z1">
    <w:name w:val="WW8Num29z1"/>
    <w:rsid w:val="00A838BD"/>
    <w:rPr>
      <w:rFonts w:ascii="Courier New" w:hAnsi="Courier New" w:cs="Courier New" w:hint="default"/>
    </w:rPr>
  </w:style>
  <w:style w:type="character" w:customStyle="1" w:styleId="WW8Num29z2">
    <w:name w:val="WW8Num29z2"/>
    <w:rsid w:val="00A838BD"/>
    <w:rPr>
      <w:rFonts w:ascii="Wingdings" w:hAnsi="Wingdings" w:cs="Wingdings" w:hint="default"/>
    </w:rPr>
  </w:style>
  <w:style w:type="character" w:customStyle="1" w:styleId="WW8Num30z0">
    <w:name w:val="WW8Num30z0"/>
    <w:rsid w:val="00A838BD"/>
    <w:rPr>
      <w:rFonts w:cs="Times New Roman" w:hint="default"/>
    </w:rPr>
  </w:style>
  <w:style w:type="character" w:customStyle="1" w:styleId="WW8Num30z1">
    <w:name w:val="WW8Num30z1"/>
    <w:rsid w:val="00A838BD"/>
    <w:rPr>
      <w:rFonts w:cs="Times New Roman"/>
    </w:rPr>
  </w:style>
  <w:style w:type="character" w:customStyle="1" w:styleId="WW8Num31z0">
    <w:name w:val="WW8Num31z0"/>
    <w:rsid w:val="00A838BD"/>
    <w:rPr>
      <w:rFonts w:ascii="Symbol" w:hAnsi="Symbol" w:cs="Symbol" w:hint="default"/>
    </w:rPr>
  </w:style>
  <w:style w:type="character" w:customStyle="1" w:styleId="WW8Num31z1">
    <w:name w:val="WW8Num31z1"/>
    <w:rsid w:val="00A838BD"/>
    <w:rPr>
      <w:rFonts w:cs="Times New Roman" w:hint="default"/>
    </w:rPr>
  </w:style>
  <w:style w:type="character" w:customStyle="1" w:styleId="WW8Num31z2">
    <w:name w:val="WW8Num31z2"/>
    <w:rsid w:val="00A838BD"/>
    <w:rPr>
      <w:rFonts w:cs="Times New Roman"/>
    </w:rPr>
  </w:style>
  <w:style w:type="character" w:customStyle="1" w:styleId="WW8Num32z0">
    <w:name w:val="WW8Num32z0"/>
    <w:rsid w:val="00A838BD"/>
    <w:rPr>
      <w:rFonts w:ascii="Symbol" w:hAnsi="Symbol" w:cs="Symbol" w:hint="default"/>
    </w:rPr>
  </w:style>
  <w:style w:type="character" w:customStyle="1" w:styleId="WW8Num32z1">
    <w:name w:val="WW8Num32z1"/>
    <w:rsid w:val="00A838BD"/>
    <w:rPr>
      <w:rFonts w:ascii="Courier New" w:hAnsi="Courier New" w:cs="Courier New" w:hint="default"/>
    </w:rPr>
  </w:style>
  <w:style w:type="character" w:customStyle="1" w:styleId="WW8Num32z2">
    <w:name w:val="WW8Num32z2"/>
    <w:rsid w:val="00A838BD"/>
    <w:rPr>
      <w:rFonts w:ascii="Wingdings" w:hAnsi="Wingdings" w:cs="Wingdings" w:hint="default"/>
    </w:rPr>
  </w:style>
  <w:style w:type="character" w:customStyle="1" w:styleId="WW8Num33z0">
    <w:name w:val="WW8Num33z0"/>
    <w:rsid w:val="00A838BD"/>
    <w:rPr>
      <w:rFonts w:ascii="Symbol" w:hAnsi="Symbol" w:cs="Symbol" w:hint="default"/>
    </w:rPr>
  </w:style>
  <w:style w:type="character" w:customStyle="1" w:styleId="WW8Num33z1">
    <w:name w:val="WW8Num33z1"/>
    <w:rsid w:val="00A838BD"/>
    <w:rPr>
      <w:rFonts w:cs="Times New Roman" w:hint="default"/>
    </w:rPr>
  </w:style>
  <w:style w:type="character" w:customStyle="1" w:styleId="WW8Num33z2">
    <w:name w:val="WW8Num33z2"/>
    <w:rsid w:val="00A838BD"/>
    <w:rPr>
      <w:rFonts w:cs="Times New Roman"/>
    </w:rPr>
  </w:style>
  <w:style w:type="character" w:customStyle="1" w:styleId="1">
    <w:name w:val="Основной шрифт абзаца1"/>
    <w:rsid w:val="00A838BD"/>
  </w:style>
  <w:style w:type="character" w:customStyle="1" w:styleId="5">
    <w:name w:val="Знак Знак5"/>
    <w:rsid w:val="00A838BD"/>
    <w:rPr>
      <w:rFonts w:ascii="Calibri" w:hAnsi="Calibri" w:cs="Times New Roman"/>
      <w:sz w:val="22"/>
      <w:szCs w:val="22"/>
    </w:rPr>
  </w:style>
  <w:style w:type="character" w:customStyle="1" w:styleId="4">
    <w:name w:val="Знак Знак4"/>
    <w:rsid w:val="00A838BD"/>
    <w:rPr>
      <w:rFonts w:ascii="Calibri" w:hAnsi="Calibri" w:cs="Times New Roman"/>
      <w:sz w:val="22"/>
      <w:szCs w:val="22"/>
    </w:rPr>
  </w:style>
  <w:style w:type="character" w:customStyle="1" w:styleId="30">
    <w:name w:val="Знак Знак3"/>
    <w:rsid w:val="00A838BD"/>
    <w:rPr>
      <w:rFonts w:ascii="Calibri" w:hAnsi="Calibri" w:cs="Times New Roman"/>
      <w:sz w:val="22"/>
      <w:szCs w:val="22"/>
    </w:rPr>
  </w:style>
  <w:style w:type="character" w:customStyle="1" w:styleId="2">
    <w:name w:val="Знак Знак2"/>
    <w:rsid w:val="00A838BD"/>
    <w:rPr>
      <w:rFonts w:ascii="Tahoma" w:hAnsi="Tahoma" w:cs="Tahoma"/>
      <w:sz w:val="16"/>
      <w:szCs w:val="16"/>
    </w:rPr>
  </w:style>
  <w:style w:type="character" w:styleId="a3">
    <w:name w:val="Hyperlink"/>
    <w:rsid w:val="00A838BD"/>
    <w:rPr>
      <w:rFonts w:cs="Times New Roman"/>
      <w:color w:val="0000FF"/>
      <w:u w:val="single"/>
    </w:rPr>
  </w:style>
  <w:style w:type="character" w:customStyle="1" w:styleId="10">
    <w:name w:val="Знак примечания1"/>
    <w:rsid w:val="00A838BD"/>
    <w:rPr>
      <w:rFonts w:cs="Times New Roman"/>
      <w:sz w:val="16"/>
      <w:szCs w:val="16"/>
    </w:rPr>
  </w:style>
  <w:style w:type="character" w:customStyle="1" w:styleId="11">
    <w:name w:val="Знак Знак1"/>
    <w:rsid w:val="00A838BD"/>
    <w:rPr>
      <w:rFonts w:ascii="Calibri" w:hAnsi="Calibri" w:cs="Times New Roman"/>
      <w:sz w:val="20"/>
      <w:szCs w:val="20"/>
    </w:rPr>
  </w:style>
  <w:style w:type="character" w:customStyle="1" w:styleId="a4">
    <w:name w:val="Знак Знак"/>
    <w:rsid w:val="00A838BD"/>
    <w:rPr>
      <w:rFonts w:ascii="Calibri" w:hAnsi="Calibri" w:cs="Times New Roman"/>
      <w:b/>
      <w:bCs/>
      <w:sz w:val="20"/>
      <w:szCs w:val="20"/>
    </w:rPr>
  </w:style>
  <w:style w:type="character" w:customStyle="1" w:styleId="6">
    <w:name w:val="Знак Знак6"/>
    <w:rsid w:val="00A838BD"/>
    <w:rPr>
      <w:rFonts w:ascii="Cambria" w:eastAsia="SimSun" w:hAnsi="Cambria" w:cs="Cambria"/>
      <w:b/>
      <w:bCs/>
      <w:color w:val="4F81BD"/>
      <w:sz w:val="24"/>
      <w:szCs w:val="24"/>
      <w:lang w:eastAsia="zh-CN"/>
    </w:rPr>
  </w:style>
  <w:style w:type="character" w:customStyle="1" w:styleId="12">
    <w:name w:val="Обычный (веб) Знак1 Знак"/>
    <w:rsid w:val="00A838BD"/>
    <w:rPr>
      <w:rFonts w:eastAsia="SimSun"/>
      <w:sz w:val="16"/>
    </w:rPr>
  </w:style>
  <w:style w:type="character" w:customStyle="1" w:styleId="ConsPlusNormal">
    <w:name w:val="ConsPlusNormal Знак"/>
    <w:rsid w:val="00A838BD"/>
    <w:rPr>
      <w:rFonts w:ascii="Arial" w:hAnsi="Arial" w:cs="Arial"/>
      <w:sz w:val="26"/>
    </w:rPr>
  </w:style>
  <w:style w:type="paragraph" w:customStyle="1" w:styleId="a5">
    <w:name w:val="Заголовок"/>
    <w:basedOn w:val="a"/>
    <w:next w:val="a6"/>
    <w:rsid w:val="00A838BD"/>
    <w:pPr>
      <w:keepNext/>
      <w:spacing w:before="240" w:after="120"/>
    </w:pPr>
    <w:rPr>
      <w:rFonts w:ascii="Liberation Sans" w:eastAsia="Microsoft YaHei" w:hAnsi="Liberation Sans" w:cs="Mangal"/>
      <w:szCs w:val="28"/>
    </w:rPr>
  </w:style>
  <w:style w:type="paragraph" w:styleId="a6">
    <w:name w:val="Body Text"/>
    <w:basedOn w:val="a"/>
    <w:rsid w:val="00A838BD"/>
    <w:pPr>
      <w:spacing w:after="120"/>
    </w:pPr>
    <w:rPr>
      <w:rFonts w:ascii="Calibri" w:eastAsia="Calibri" w:hAnsi="Calibri" w:cs="Calibri"/>
      <w:sz w:val="22"/>
    </w:rPr>
  </w:style>
  <w:style w:type="paragraph" w:styleId="a7">
    <w:name w:val="List"/>
    <w:basedOn w:val="a6"/>
    <w:rsid w:val="00A838BD"/>
    <w:rPr>
      <w:rFonts w:cs="Mangal"/>
    </w:rPr>
  </w:style>
  <w:style w:type="paragraph" w:styleId="a8">
    <w:name w:val="caption"/>
    <w:basedOn w:val="a"/>
    <w:qFormat/>
    <w:rsid w:val="00A838BD"/>
    <w:pPr>
      <w:suppressLineNumbers/>
      <w:spacing w:before="120" w:after="120"/>
    </w:pPr>
    <w:rPr>
      <w:rFonts w:cs="Mangal"/>
      <w:i/>
      <w:iCs/>
      <w:sz w:val="24"/>
      <w:szCs w:val="24"/>
    </w:rPr>
  </w:style>
  <w:style w:type="paragraph" w:customStyle="1" w:styleId="13">
    <w:name w:val="Указатель1"/>
    <w:basedOn w:val="a"/>
    <w:rsid w:val="00A838BD"/>
    <w:pPr>
      <w:suppressLineNumbers/>
    </w:pPr>
    <w:rPr>
      <w:rFonts w:cs="Mangal"/>
    </w:rPr>
  </w:style>
  <w:style w:type="paragraph" w:customStyle="1" w:styleId="ConsPlusNormal0">
    <w:name w:val="ConsPlusNormal"/>
    <w:rsid w:val="00A838BD"/>
    <w:pPr>
      <w:widowControl w:val="0"/>
      <w:suppressAutoHyphens/>
      <w:autoSpaceDE w:val="0"/>
    </w:pPr>
    <w:rPr>
      <w:rFonts w:ascii="Arial" w:eastAsia="Calibri" w:hAnsi="Arial" w:cs="Arial"/>
      <w:sz w:val="26"/>
      <w:szCs w:val="26"/>
      <w:lang w:eastAsia="zh-CN"/>
    </w:rPr>
  </w:style>
  <w:style w:type="paragraph" w:customStyle="1" w:styleId="ConsPlusNonformat">
    <w:name w:val="ConsPlusNonformat"/>
    <w:rsid w:val="00A838BD"/>
    <w:pPr>
      <w:widowControl w:val="0"/>
      <w:suppressAutoHyphens/>
      <w:autoSpaceDE w:val="0"/>
    </w:pPr>
    <w:rPr>
      <w:rFonts w:ascii="Courier New" w:eastAsia="Calibri" w:hAnsi="Courier New" w:cs="Courier New"/>
      <w:lang w:eastAsia="zh-CN"/>
    </w:rPr>
  </w:style>
  <w:style w:type="paragraph" w:customStyle="1" w:styleId="ConsPlusTitle">
    <w:name w:val="ConsPlusTitle"/>
    <w:uiPriority w:val="99"/>
    <w:rsid w:val="00A838BD"/>
    <w:pPr>
      <w:widowControl w:val="0"/>
      <w:suppressAutoHyphens/>
      <w:autoSpaceDE w:val="0"/>
    </w:pPr>
    <w:rPr>
      <w:rFonts w:ascii="Arial" w:eastAsia="Calibri" w:hAnsi="Arial" w:cs="Arial"/>
      <w:b/>
      <w:bCs/>
      <w:lang w:eastAsia="zh-CN"/>
    </w:rPr>
  </w:style>
  <w:style w:type="paragraph" w:customStyle="1" w:styleId="ConsPlusCell">
    <w:name w:val="ConsPlusCell"/>
    <w:rsid w:val="00A838BD"/>
    <w:pPr>
      <w:widowControl w:val="0"/>
      <w:suppressAutoHyphens/>
      <w:autoSpaceDE w:val="0"/>
    </w:pPr>
    <w:rPr>
      <w:rFonts w:ascii="Arial" w:eastAsia="Calibri" w:hAnsi="Arial" w:cs="Arial"/>
      <w:lang w:eastAsia="zh-CN"/>
    </w:rPr>
  </w:style>
  <w:style w:type="paragraph" w:styleId="a9">
    <w:name w:val="header"/>
    <w:basedOn w:val="a"/>
    <w:rsid w:val="00A838BD"/>
    <w:pPr>
      <w:tabs>
        <w:tab w:val="center" w:pos="4677"/>
        <w:tab w:val="right" w:pos="9355"/>
      </w:tabs>
      <w:spacing w:after="200"/>
    </w:pPr>
    <w:rPr>
      <w:rFonts w:ascii="Calibri" w:eastAsia="Calibri" w:hAnsi="Calibri" w:cs="Calibri"/>
      <w:sz w:val="22"/>
    </w:rPr>
  </w:style>
  <w:style w:type="paragraph" w:styleId="aa">
    <w:name w:val="footer"/>
    <w:basedOn w:val="a"/>
    <w:rsid w:val="00A838BD"/>
    <w:pPr>
      <w:tabs>
        <w:tab w:val="center" w:pos="4677"/>
        <w:tab w:val="right" w:pos="9355"/>
      </w:tabs>
      <w:spacing w:after="200"/>
    </w:pPr>
    <w:rPr>
      <w:rFonts w:ascii="Calibri" w:eastAsia="Calibri" w:hAnsi="Calibri" w:cs="Calibri"/>
      <w:sz w:val="22"/>
    </w:rPr>
  </w:style>
  <w:style w:type="paragraph" w:customStyle="1" w:styleId="14">
    <w:name w:val="Абзац списка1"/>
    <w:basedOn w:val="a"/>
    <w:rsid w:val="00A838BD"/>
    <w:pPr>
      <w:spacing w:after="200"/>
      <w:ind w:left="720"/>
    </w:pPr>
    <w:rPr>
      <w:rFonts w:ascii="Calibri" w:eastAsia="Calibri" w:hAnsi="Calibri" w:cs="Calibri"/>
      <w:sz w:val="22"/>
    </w:rPr>
  </w:style>
  <w:style w:type="paragraph" w:customStyle="1" w:styleId="ab">
    <w:name w:val="А.Заголовок"/>
    <w:basedOn w:val="a"/>
    <w:rsid w:val="00A838BD"/>
    <w:pPr>
      <w:spacing w:before="240" w:after="240" w:line="240" w:lineRule="auto"/>
      <w:ind w:right="4678"/>
      <w:jc w:val="both"/>
    </w:pPr>
    <w:rPr>
      <w:rFonts w:eastAsia="Calibri"/>
      <w:szCs w:val="28"/>
    </w:rPr>
  </w:style>
  <w:style w:type="paragraph" w:styleId="ac">
    <w:name w:val="Balloon Text"/>
    <w:basedOn w:val="a"/>
    <w:rsid w:val="00A838BD"/>
    <w:pPr>
      <w:spacing w:line="240" w:lineRule="auto"/>
    </w:pPr>
    <w:rPr>
      <w:rFonts w:ascii="Tahoma" w:eastAsia="Calibri" w:hAnsi="Tahoma" w:cs="Tahoma"/>
      <w:sz w:val="16"/>
      <w:szCs w:val="16"/>
    </w:rPr>
  </w:style>
  <w:style w:type="paragraph" w:customStyle="1" w:styleId="15">
    <w:name w:val="Текст примечания1"/>
    <w:basedOn w:val="a"/>
    <w:rsid w:val="00A838BD"/>
    <w:pPr>
      <w:spacing w:after="200" w:line="240" w:lineRule="auto"/>
    </w:pPr>
    <w:rPr>
      <w:rFonts w:ascii="Calibri" w:eastAsia="Calibri" w:hAnsi="Calibri" w:cs="Calibri"/>
      <w:sz w:val="20"/>
      <w:szCs w:val="20"/>
    </w:rPr>
  </w:style>
  <w:style w:type="paragraph" w:styleId="ad">
    <w:name w:val="annotation subject"/>
    <w:basedOn w:val="15"/>
    <w:next w:val="15"/>
    <w:rsid w:val="00A838BD"/>
    <w:rPr>
      <w:b/>
      <w:bCs/>
    </w:rPr>
  </w:style>
  <w:style w:type="paragraph" w:customStyle="1" w:styleId="16">
    <w:name w:val="Рецензия1"/>
    <w:rsid w:val="00A838BD"/>
    <w:pPr>
      <w:suppressAutoHyphens/>
    </w:pPr>
    <w:rPr>
      <w:sz w:val="28"/>
      <w:szCs w:val="22"/>
      <w:lang w:eastAsia="zh-CN"/>
    </w:rPr>
  </w:style>
  <w:style w:type="paragraph" w:styleId="ae">
    <w:name w:val="Normal (Web)"/>
    <w:aliases w:val="Обычный (веб) Знак1,Обычный (веб) Знак Знак"/>
    <w:basedOn w:val="a"/>
    <w:rsid w:val="00A838BD"/>
    <w:pPr>
      <w:spacing w:before="280" w:after="280" w:line="360" w:lineRule="auto"/>
      <w:jc w:val="both"/>
    </w:pPr>
    <w:rPr>
      <w:rFonts w:eastAsia="SimSun"/>
      <w:sz w:val="16"/>
      <w:szCs w:val="16"/>
    </w:rPr>
  </w:style>
  <w:style w:type="paragraph" w:customStyle="1" w:styleId="17">
    <w:name w:val="Схема документа1"/>
    <w:basedOn w:val="a"/>
    <w:rsid w:val="00A838BD"/>
    <w:pPr>
      <w:shd w:val="clear" w:color="auto" w:fill="000080"/>
    </w:pPr>
    <w:rPr>
      <w:rFonts w:ascii="Tahoma" w:hAnsi="Tahoma" w:cs="Tahoma"/>
      <w:sz w:val="20"/>
      <w:szCs w:val="20"/>
    </w:rPr>
  </w:style>
  <w:style w:type="paragraph" w:customStyle="1" w:styleId="af">
    <w:name w:val="Содержимое таблицы"/>
    <w:basedOn w:val="a"/>
    <w:rsid w:val="00A838BD"/>
    <w:pPr>
      <w:suppressLineNumbers/>
    </w:pPr>
  </w:style>
  <w:style w:type="paragraph" w:customStyle="1" w:styleId="af0">
    <w:name w:val="Заголовок таблицы"/>
    <w:basedOn w:val="af"/>
    <w:rsid w:val="00A838BD"/>
    <w:pPr>
      <w:jc w:val="center"/>
    </w:pPr>
    <w:rPr>
      <w:b/>
      <w:bCs/>
    </w:rPr>
  </w:style>
  <w:style w:type="paragraph" w:customStyle="1" w:styleId="af1">
    <w:name w:val="Содержимое врезки"/>
    <w:basedOn w:val="a"/>
    <w:rsid w:val="00A838BD"/>
  </w:style>
  <w:style w:type="table" w:styleId="af2">
    <w:name w:val="Table Grid"/>
    <w:basedOn w:val="a1"/>
    <w:rsid w:val="003A5F7A"/>
    <w:pPr>
      <w:suppressAutoHyphens/>
      <w:spacing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
    <w:qFormat/>
    <w:rsid w:val="007E397C"/>
    <w:pPr>
      <w:spacing w:line="360" w:lineRule="auto"/>
      <w:ind w:firstLine="709"/>
      <w:jc w:val="both"/>
    </w:pPr>
    <w:rPr>
      <w:sz w:val="26"/>
      <w:szCs w:val="26"/>
    </w:rPr>
  </w:style>
  <w:style w:type="paragraph" w:customStyle="1" w:styleId="ConsNormal">
    <w:name w:val="ConsNormal"/>
    <w:rsid w:val="007E397C"/>
    <w:pPr>
      <w:suppressAutoHyphens/>
      <w:autoSpaceDE w:val="0"/>
      <w:ind w:right="19772" w:firstLine="720"/>
    </w:pPr>
    <w:rPr>
      <w:rFonts w:ascii="Arial" w:eastAsia="Calibri" w:hAnsi="Arial" w:cs="Arial"/>
      <w:lang w:eastAsia="zh-CN"/>
    </w:rPr>
  </w:style>
  <w:style w:type="paragraph" w:customStyle="1" w:styleId="ConsNonformat">
    <w:name w:val="ConsNonformat"/>
    <w:rsid w:val="007E397C"/>
    <w:pPr>
      <w:widowControl w:val="0"/>
      <w:suppressAutoHyphens/>
      <w:autoSpaceDE w:val="0"/>
      <w:ind w:right="19772"/>
    </w:pPr>
    <w:rPr>
      <w:rFonts w:ascii="Courier New" w:hAnsi="Courier New" w:cs="Courier New"/>
      <w:lang w:eastAsia="zh-CN"/>
    </w:rPr>
  </w:style>
  <w:style w:type="paragraph" w:customStyle="1" w:styleId="ConsTitle">
    <w:name w:val="ConsTitle"/>
    <w:rsid w:val="007E397C"/>
    <w:pPr>
      <w:widowControl w:val="0"/>
      <w:suppressAutoHyphens/>
      <w:autoSpaceDE w:val="0"/>
      <w:ind w:right="19772"/>
    </w:pPr>
    <w:rPr>
      <w:rFonts w:ascii="Arial" w:hAnsi="Arial" w:cs="Arial"/>
      <w:b/>
      <w:bCs/>
      <w:sz w:val="16"/>
      <w:szCs w:val="16"/>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mbr.ru/" TargetMode="External"/><Relationship Id="rId3" Type="http://schemas.openxmlformats.org/officeDocument/2006/relationships/settings" Target="settings.xml"/><Relationship Id="rId7" Type="http://schemas.openxmlformats.org/officeDocument/2006/relationships/hyperlink" Target="consultantplus://offline/main?base=LAW;n=103155;fld=13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CD504DCB17E29EDC652491C6E3D30175024847F3902B848C79A49C848K5jAA"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package" Target="embeddings/______Microsoft_Office_PowerPoint1.sl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14773</Words>
  <Characters>84209</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vt:lpstr>
    </vt:vector>
  </TitlesOfParts>
  <Company>Krokoz™</Company>
  <LinksUpToDate>false</LinksUpToDate>
  <CharactersWithSpaces>98785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MP</dc:creator>
  <cp:lastModifiedBy>User</cp:lastModifiedBy>
  <cp:revision>5</cp:revision>
  <cp:lastPrinted>2016-08-22T22:32:00Z</cp:lastPrinted>
  <dcterms:created xsi:type="dcterms:W3CDTF">2016-08-22T22:35:00Z</dcterms:created>
  <dcterms:modified xsi:type="dcterms:W3CDTF">2016-08-23T01:36:00Z</dcterms:modified>
</cp:coreProperties>
</file>